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CC62D" w14:textId="7B473925" w:rsidR="00374D03" w:rsidRPr="00EF2634" w:rsidRDefault="00374D03" w:rsidP="00374D03">
      <w:pPr>
        <w:jc w:val="center"/>
        <w:rPr>
          <w:sz w:val="28"/>
          <w:szCs w:val="28"/>
        </w:rPr>
      </w:pPr>
      <w:r w:rsidRPr="00EF2634">
        <w:rPr>
          <w:noProof/>
          <w:sz w:val="28"/>
          <w:szCs w:val="28"/>
          <w:lang w:eastAsia="ru-RU"/>
        </w:rPr>
        <w:drawing>
          <wp:inline distT="0" distB="0" distL="0" distR="0" wp14:anchorId="7953CA17" wp14:editId="5C210EF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B5C87" w14:textId="77777777" w:rsidR="00374D03" w:rsidRPr="00EF2634" w:rsidRDefault="00374D03" w:rsidP="00374D03">
      <w:pPr>
        <w:keepNext/>
        <w:jc w:val="center"/>
        <w:outlineLvl w:val="0"/>
        <w:rPr>
          <w:b/>
          <w:sz w:val="22"/>
          <w:szCs w:val="28"/>
        </w:rPr>
      </w:pPr>
    </w:p>
    <w:p w14:paraId="1BA97904" w14:textId="77777777" w:rsidR="00374D03" w:rsidRPr="0002635D" w:rsidRDefault="00374D03" w:rsidP="00374D03">
      <w:pPr>
        <w:keepNext/>
        <w:ind w:left="2124" w:firstLine="708"/>
        <w:jc w:val="center"/>
        <w:outlineLvl w:val="0"/>
        <w:rPr>
          <w:b/>
          <w:sz w:val="28"/>
          <w:szCs w:val="28"/>
          <w:lang w:val="uk-UA"/>
        </w:rPr>
      </w:pPr>
      <w:r w:rsidRPr="00EF2634">
        <w:rPr>
          <w:b/>
          <w:sz w:val="28"/>
          <w:szCs w:val="28"/>
        </w:rPr>
        <w:t>У К Р А Ї Н 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</w:p>
    <w:p w14:paraId="4F945D5A" w14:textId="77777777" w:rsidR="00374D03" w:rsidRPr="00EF2634" w:rsidRDefault="00374D03" w:rsidP="00374D03">
      <w:pPr>
        <w:jc w:val="center"/>
        <w:rPr>
          <w:b/>
          <w:sz w:val="10"/>
          <w:szCs w:val="28"/>
        </w:rPr>
      </w:pPr>
    </w:p>
    <w:p w14:paraId="09CE29CE" w14:textId="77777777" w:rsidR="00374D03" w:rsidRPr="00383314" w:rsidRDefault="00374D03" w:rsidP="00374D03">
      <w:pPr>
        <w:ind w:left="2124" w:hanging="212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Тростянецька </w:t>
      </w:r>
      <w:proofErr w:type="spellStart"/>
      <w:r>
        <w:rPr>
          <w:b/>
          <w:sz w:val="28"/>
          <w:szCs w:val="28"/>
        </w:rPr>
        <w:t>міська</w:t>
      </w:r>
      <w:proofErr w:type="spellEnd"/>
      <w:r>
        <w:rPr>
          <w:b/>
          <w:sz w:val="28"/>
          <w:szCs w:val="28"/>
        </w:rPr>
        <w:t xml:space="preserve"> рада</w:t>
      </w:r>
    </w:p>
    <w:p w14:paraId="45266AB9" w14:textId="77777777" w:rsidR="00374D03" w:rsidRDefault="00374D03" w:rsidP="00374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22</w:t>
      </w:r>
      <w:r w:rsidRPr="000C3C4B">
        <w:rPr>
          <w:b/>
          <w:sz w:val="28"/>
          <w:szCs w:val="28"/>
        </w:rPr>
        <w:t xml:space="preserve"> </w:t>
      </w:r>
      <w:proofErr w:type="spellStart"/>
      <w:r w:rsidRPr="000C3C4B">
        <w:rPr>
          <w:b/>
          <w:sz w:val="28"/>
          <w:szCs w:val="28"/>
        </w:rPr>
        <w:t>сесія</w:t>
      </w:r>
      <w:proofErr w:type="spellEnd"/>
      <w:r w:rsidRPr="000C3C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8 </w:t>
      </w:r>
      <w:proofErr w:type="spellStart"/>
      <w:r w:rsidRPr="000C3C4B">
        <w:rPr>
          <w:b/>
          <w:sz w:val="28"/>
          <w:szCs w:val="28"/>
        </w:rPr>
        <w:t>скликання</w:t>
      </w:r>
      <w:proofErr w:type="spellEnd"/>
    </w:p>
    <w:p w14:paraId="6DD91F75" w14:textId="77777777" w:rsidR="00374D03" w:rsidRPr="00F87830" w:rsidRDefault="00374D03" w:rsidP="00374D0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(сьоме пленарне засідання)</w:t>
      </w:r>
    </w:p>
    <w:p w14:paraId="3D98CD0E" w14:textId="77777777" w:rsidR="00374D03" w:rsidRPr="000C3C4B" w:rsidRDefault="00374D03" w:rsidP="00374D03">
      <w:pPr>
        <w:jc w:val="center"/>
        <w:rPr>
          <w:b/>
          <w:sz w:val="18"/>
          <w:szCs w:val="28"/>
        </w:rPr>
      </w:pPr>
    </w:p>
    <w:p w14:paraId="29FF6E2D" w14:textId="77777777" w:rsidR="00374D03" w:rsidRPr="00EF2634" w:rsidRDefault="00374D03" w:rsidP="00374D03">
      <w:pPr>
        <w:keepNext/>
        <w:jc w:val="center"/>
        <w:outlineLvl w:val="1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Р І Ш Е Н </w:t>
      </w:r>
      <w:proofErr w:type="spellStart"/>
      <w:r w:rsidRPr="00EF2634">
        <w:rPr>
          <w:b/>
          <w:sz w:val="28"/>
          <w:szCs w:val="28"/>
        </w:rPr>
        <w:t>Н</w:t>
      </w:r>
      <w:proofErr w:type="spellEnd"/>
      <w:r w:rsidRPr="00EF2634">
        <w:rPr>
          <w:b/>
          <w:sz w:val="28"/>
          <w:szCs w:val="28"/>
        </w:rPr>
        <w:t xml:space="preserve"> Я</w:t>
      </w:r>
    </w:p>
    <w:p w14:paraId="473270E4" w14:textId="77777777" w:rsidR="00374D03" w:rsidRPr="00EF2634" w:rsidRDefault="00374D03" w:rsidP="00374D03">
      <w:pPr>
        <w:jc w:val="center"/>
        <w:rPr>
          <w:b/>
          <w:sz w:val="18"/>
          <w:szCs w:val="28"/>
        </w:rPr>
      </w:pPr>
    </w:p>
    <w:p w14:paraId="7521ABAC" w14:textId="77777777" w:rsidR="00374D03" w:rsidRPr="00EF2634" w:rsidRDefault="00374D03" w:rsidP="00374D03">
      <w:pPr>
        <w:keepNext/>
        <w:outlineLvl w:val="0"/>
        <w:rPr>
          <w:b/>
          <w:sz w:val="28"/>
          <w:szCs w:val="28"/>
        </w:rPr>
      </w:pPr>
      <w:proofErr w:type="spellStart"/>
      <w:r w:rsidRPr="00EF2634">
        <w:rPr>
          <w:b/>
          <w:sz w:val="28"/>
          <w:szCs w:val="28"/>
        </w:rPr>
        <w:t>від</w:t>
      </w:r>
      <w:proofErr w:type="spellEnd"/>
      <w:r w:rsidRPr="00EF26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09 травня 2</w:t>
      </w:r>
      <w:r>
        <w:rPr>
          <w:b/>
          <w:sz w:val="28"/>
          <w:szCs w:val="28"/>
        </w:rPr>
        <w:t>02</w:t>
      </w:r>
      <w:r>
        <w:rPr>
          <w:b/>
          <w:sz w:val="28"/>
          <w:szCs w:val="28"/>
          <w:lang w:val="uk-UA"/>
        </w:rPr>
        <w:t>5</w:t>
      </w:r>
      <w:r w:rsidRPr="00EF2634">
        <w:rPr>
          <w:b/>
          <w:sz w:val="28"/>
          <w:szCs w:val="28"/>
        </w:rPr>
        <w:t xml:space="preserve"> року</w:t>
      </w:r>
    </w:p>
    <w:p w14:paraId="27C3E550" w14:textId="77777777" w:rsidR="00374D03" w:rsidRPr="00AB3AA3" w:rsidRDefault="00374D03" w:rsidP="00374D03">
      <w:pPr>
        <w:rPr>
          <w:b/>
          <w:sz w:val="28"/>
          <w:szCs w:val="28"/>
          <w:lang w:val="uk-UA"/>
        </w:rPr>
      </w:pPr>
      <w:r w:rsidRPr="00EF2634">
        <w:rPr>
          <w:b/>
          <w:sz w:val="28"/>
          <w:szCs w:val="28"/>
        </w:rPr>
        <w:t>м. Тростянець</w:t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  <w:lang w:val="uk-UA"/>
        </w:rPr>
        <w:t xml:space="preserve">  </w:t>
      </w:r>
      <w:r w:rsidRPr="00EF2634"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 xml:space="preserve"> ____</w:t>
      </w:r>
    </w:p>
    <w:p w14:paraId="17BE74B0" w14:textId="77777777" w:rsidR="00374D03" w:rsidRDefault="00374D03" w:rsidP="00206B52">
      <w:pPr>
        <w:shd w:val="clear" w:color="auto" w:fill="FFFFFF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00E1B740" w14:textId="76683B78" w:rsidR="002C186A" w:rsidRPr="004D357C" w:rsidRDefault="002C186A" w:rsidP="00206B52">
      <w:pPr>
        <w:shd w:val="clear" w:color="auto" w:fill="FFFFFF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4D357C">
        <w:rPr>
          <w:rFonts w:ascii="Times New Roman" w:hAnsi="Times New Roman"/>
          <w:b/>
          <w:sz w:val="28"/>
          <w:szCs w:val="28"/>
          <w:lang w:val="uk-UA" w:eastAsia="uk-UA"/>
        </w:rPr>
        <w:t>Про затвердження</w:t>
      </w:r>
      <w:r w:rsidR="002F7140"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 Комплексної</w:t>
      </w:r>
      <w:r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F7140"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2397D"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цільової </w:t>
      </w:r>
      <w:r w:rsidR="002F7140" w:rsidRPr="004D357C">
        <w:rPr>
          <w:rFonts w:ascii="Times New Roman" w:hAnsi="Times New Roman"/>
          <w:b/>
          <w:sz w:val="28"/>
          <w:szCs w:val="28"/>
          <w:lang w:val="uk-UA" w:eastAsia="uk-UA"/>
        </w:rPr>
        <w:t>п</w:t>
      </w:r>
      <w:r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рограми </w:t>
      </w:r>
    </w:p>
    <w:p w14:paraId="6E3FB1F1" w14:textId="77777777" w:rsidR="00EC7ECA" w:rsidRPr="004D357C" w:rsidRDefault="002C186A" w:rsidP="00206B52">
      <w:pPr>
        <w:shd w:val="clear" w:color="auto" w:fill="FFFFFF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4D357C">
        <w:rPr>
          <w:rFonts w:ascii="Times New Roman" w:hAnsi="Times New Roman"/>
          <w:b/>
          <w:sz w:val="28"/>
          <w:szCs w:val="28"/>
          <w:lang w:val="uk-UA" w:eastAsia="uk-UA"/>
        </w:rPr>
        <w:t>«</w:t>
      </w:r>
      <w:r w:rsidR="00EC7ECA"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Молода генерація </w:t>
      </w:r>
      <w:proofErr w:type="spellStart"/>
      <w:r w:rsidR="00EC7ECA" w:rsidRPr="004D357C">
        <w:rPr>
          <w:rFonts w:ascii="Times New Roman" w:hAnsi="Times New Roman"/>
          <w:b/>
          <w:sz w:val="28"/>
          <w:szCs w:val="28"/>
          <w:lang w:val="uk-UA" w:eastAsia="uk-UA"/>
        </w:rPr>
        <w:t>Тростянеччини</w:t>
      </w:r>
      <w:proofErr w:type="spellEnd"/>
      <w:r w:rsidR="00EC7ECA"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</w:p>
    <w:p w14:paraId="1C9A6463" w14:textId="15C268DA" w:rsidR="002C186A" w:rsidRPr="004D357C" w:rsidRDefault="00370A51" w:rsidP="00206B52">
      <w:pPr>
        <w:shd w:val="clear" w:color="auto" w:fill="FFFFFF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період </w:t>
      </w:r>
      <w:r w:rsidR="006A347B"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до </w:t>
      </w:r>
      <w:r w:rsidRPr="004D357C">
        <w:rPr>
          <w:rFonts w:ascii="Times New Roman" w:hAnsi="Times New Roman"/>
          <w:b/>
          <w:sz w:val="28"/>
          <w:szCs w:val="28"/>
          <w:lang w:val="uk-UA" w:eastAsia="uk-UA"/>
        </w:rPr>
        <w:t>2027 рок</w:t>
      </w:r>
      <w:r w:rsidR="006A347B" w:rsidRPr="004D357C">
        <w:rPr>
          <w:rFonts w:ascii="Times New Roman" w:hAnsi="Times New Roman"/>
          <w:b/>
          <w:sz w:val="28"/>
          <w:szCs w:val="28"/>
          <w:lang w:val="uk-UA" w:eastAsia="uk-UA"/>
        </w:rPr>
        <w:t>у</w:t>
      </w:r>
      <w:r w:rsidRPr="004D357C">
        <w:rPr>
          <w:rFonts w:ascii="Times New Roman" w:hAnsi="Times New Roman"/>
          <w:b/>
          <w:sz w:val="28"/>
          <w:szCs w:val="28"/>
          <w:lang w:val="uk-UA" w:eastAsia="uk-UA"/>
        </w:rPr>
        <w:t>»</w:t>
      </w:r>
      <w:r w:rsidR="008F2A50" w:rsidRPr="004D357C">
        <w:rPr>
          <w:rFonts w:ascii="Times New Roman" w:hAnsi="Times New Roman"/>
          <w:b/>
          <w:sz w:val="28"/>
          <w:szCs w:val="28"/>
          <w:lang w:val="uk-UA" w:eastAsia="uk-UA"/>
        </w:rPr>
        <w:t xml:space="preserve"> в новій редакції</w:t>
      </w:r>
    </w:p>
    <w:p w14:paraId="6A09F651" w14:textId="77777777" w:rsidR="00CB2640" w:rsidRPr="004D357C" w:rsidRDefault="00CB2640" w:rsidP="00206B52">
      <w:pPr>
        <w:shd w:val="clear" w:color="auto" w:fill="FFFFFF"/>
        <w:ind w:firstLine="709"/>
        <w:rPr>
          <w:rFonts w:ascii="Times New Roman" w:hAnsi="Times New Roman"/>
          <w:sz w:val="28"/>
          <w:szCs w:val="28"/>
          <w:lang w:val="uk-UA" w:eastAsia="uk-UA"/>
        </w:rPr>
      </w:pPr>
    </w:p>
    <w:p w14:paraId="1B3B5ECA" w14:textId="2989C7A2" w:rsidR="00BA3424" w:rsidRPr="004D357C" w:rsidRDefault="00EC7ECA" w:rsidP="00BA342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357C">
        <w:rPr>
          <w:sz w:val="28"/>
          <w:szCs w:val="28"/>
          <w:lang w:val="uk-UA" w:eastAsia="uk-UA" w:bidi="uk-UA"/>
        </w:rPr>
        <w:t xml:space="preserve">Відповідно до статті </w:t>
      </w:r>
      <w:r w:rsidR="00CF0768" w:rsidRPr="004D357C">
        <w:rPr>
          <w:sz w:val="28"/>
          <w:szCs w:val="28"/>
          <w:lang w:val="uk-UA" w:eastAsia="uk-UA" w:bidi="uk-UA"/>
        </w:rPr>
        <w:t xml:space="preserve">66 </w:t>
      </w:r>
      <w:r w:rsidRPr="004D357C">
        <w:rPr>
          <w:sz w:val="28"/>
          <w:szCs w:val="28"/>
          <w:lang w:val="uk-UA" w:eastAsia="uk-UA" w:bidi="uk-UA"/>
        </w:rPr>
        <w:t>Закону України «Про освіту»,</w:t>
      </w:r>
      <w:r w:rsidR="006635A9" w:rsidRPr="004D357C">
        <w:rPr>
          <w:sz w:val="28"/>
          <w:szCs w:val="28"/>
          <w:lang w:val="uk-UA" w:eastAsia="uk-UA" w:bidi="uk-UA"/>
        </w:rPr>
        <w:t xml:space="preserve"> обласної програми «Молода генерація Сумщини на 2023-2027 роки», затвердженої розпорядженням Сумської обласної державної адміністрації – обласної військової адміністрації від 02.03.2023 №79-ОД, </w:t>
      </w:r>
      <w:r w:rsidRPr="004D357C">
        <w:rPr>
          <w:sz w:val="28"/>
          <w:szCs w:val="28"/>
          <w:lang w:val="uk-UA" w:eastAsia="uk-UA" w:bidi="uk-UA"/>
        </w:rPr>
        <w:t xml:space="preserve"> з метою надання системної підтримки обдарованим дітям та молоді відповідно до потреб та запитів громадян </w:t>
      </w:r>
      <w:r w:rsidR="006635A9" w:rsidRPr="004D357C">
        <w:rPr>
          <w:sz w:val="28"/>
          <w:szCs w:val="28"/>
          <w:lang w:val="uk-UA" w:eastAsia="uk-UA" w:bidi="uk-UA"/>
        </w:rPr>
        <w:t>Тростянецької міської територіальної громади</w:t>
      </w:r>
      <w:r w:rsidRPr="004D357C">
        <w:rPr>
          <w:sz w:val="28"/>
          <w:szCs w:val="28"/>
          <w:lang w:val="uk-UA" w:eastAsia="uk-UA" w:bidi="uk-UA"/>
        </w:rPr>
        <w:t>, формування системи виявлення, навчання, виховання обдарованої молоді, створення умов для самореалізації та розширення їх соціально-правових гарантій</w:t>
      </w:r>
      <w:r w:rsidR="00D54F2E" w:rsidRPr="004D357C">
        <w:rPr>
          <w:sz w:val="28"/>
          <w:szCs w:val="28"/>
          <w:lang w:val="uk-UA" w:eastAsia="uk-UA" w:bidi="uk-UA"/>
        </w:rPr>
        <w:t>,</w:t>
      </w:r>
      <w:r w:rsidR="00BA3424" w:rsidRPr="004D357C">
        <w:rPr>
          <w:rFonts w:ascii="Times New Roman" w:hAnsi="Times New Roman"/>
          <w:sz w:val="28"/>
          <w:szCs w:val="28"/>
          <w:lang w:val="uk-UA"/>
        </w:rPr>
        <w:t xml:space="preserve"> керуючись ст. ст. 25, 26, 59 Закону України «Про місцеве самоврядування в Україні»,</w:t>
      </w:r>
    </w:p>
    <w:p w14:paraId="4FB02B4C" w14:textId="77777777" w:rsidR="00CB2640" w:rsidRPr="004D357C" w:rsidRDefault="00CB2640" w:rsidP="00206B52">
      <w:pPr>
        <w:ind w:firstLine="709"/>
        <w:jc w:val="center"/>
        <w:rPr>
          <w:rFonts w:ascii="Times New Roman" w:hAnsi="Times New Roman"/>
          <w:sz w:val="20"/>
          <w:szCs w:val="28"/>
          <w:lang w:val="uk-UA" w:eastAsia="uk-UA"/>
        </w:rPr>
      </w:pPr>
    </w:p>
    <w:p w14:paraId="3479DA20" w14:textId="77777777" w:rsidR="00CB2640" w:rsidRPr="00ED33C0" w:rsidRDefault="00CB2640" w:rsidP="00374D03">
      <w:pPr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ED33C0">
        <w:rPr>
          <w:rFonts w:ascii="Times New Roman" w:hAnsi="Times New Roman"/>
          <w:b/>
          <w:sz w:val="28"/>
          <w:szCs w:val="28"/>
          <w:lang w:val="uk-UA" w:eastAsia="uk-UA"/>
        </w:rPr>
        <w:t>міська рада вирішила:</w:t>
      </w:r>
    </w:p>
    <w:p w14:paraId="41B1DD75" w14:textId="77777777" w:rsidR="00370A51" w:rsidRPr="0013317E" w:rsidRDefault="00370A51" w:rsidP="004C71E5">
      <w:pPr>
        <w:ind w:firstLine="709"/>
        <w:jc w:val="center"/>
        <w:rPr>
          <w:rFonts w:ascii="Times New Roman" w:hAnsi="Times New Roman"/>
          <w:b/>
          <w:color w:val="FF0000"/>
          <w:sz w:val="28"/>
          <w:szCs w:val="28"/>
          <w:lang w:val="uk-UA" w:eastAsia="uk-UA"/>
        </w:rPr>
      </w:pPr>
    </w:p>
    <w:p w14:paraId="5F89B78E" w14:textId="1BEC8F7D" w:rsidR="00CB2640" w:rsidRPr="00ED33C0" w:rsidRDefault="00ED33C0" w:rsidP="00ED33C0">
      <w:pPr>
        <w:shd w:val="clear" w:color="auto" w:fill="FFFFFF"/>
        <w:ind w:firstLine="705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 w:bidi="uk-UA"/>
        </w:rPr>
        <w:t xml:space="preserve">1. </w:t>
      </w:r>
      <w:r w:rsidR="00EC7ECA" w:rsidRPr="00ED33C0">
        <w:rPr>
          <w:sz w:val="28"/>
          <w:szCs w:val="28"/>
          <w:lang w:val="uk-UA" w:eastAsia="uk-UA" w:bidi="uk-UA"/>
        </w:rPr>
        <w:t>Затвердити</w:t>
      </w:r>
      <w:r w:rsidR="002F7140" w:rsidRPr="00ED33C0">
        <w:rPr>
          <w:sz w:val="28"/>
          <w:szCs w:val="28"/>
          <w:lang w:val="uk-UA" w:eastAsia="uk-UA" w:bidi="uk-UA"/>
        </w:rPr>
        <w:t xml:space="preserve"> Комплексну</w:t>
      </w:r>
      <w:r w:rsidR="00EC7ECA" w:rsidRPr="00ED33C0">
        <w:rPr>
          <w:sz w:val="28"/>
          <w:szCs w:val="28"/>
          <w:lang w:val="uk-UA" w:eastAsia="uk-UA" w:bidi="uk-UA"/>
        </w:rPr>
        <w:t xml:space="preserve"> </w:t>
      </w:r>
      <w:r w:rsidR="0022397D" w:rsidRPr="00ED33C0">
        <w:rPr>
          <w:sz w:val="28"/>
          <w:szCs w:val="28"/>
          <w:lang w:val="uk-UA" w:eastAsia="uk-UA" w:bidi="uk-UA"/>
        </w:rPr>
        <w:t xml:space="preserve">цільову </w:t>
      </w:r>
      <w:r w:rsidR="002F7140" w:rsidRPr="00ED33C0">
        <w:rPr>
          <w:sz w:val="28"/>
          <w:szCs w:val="28"/>
          <w:lang w:val="uk-UA" w:eastAsia="uk-UA" w:bidi="uk-UA"/>
        </w:rPr>
        <w:t>п</w:t>
      </w:r>
      <w:r w:rsidR="00EC7ECA" w:rsidRPr="00ED33C0">
        <w:rPr>
          <w:sz w:val="28"/>
          <w:szCs w:val="28"/>
          <w:lang w:val="uk-UA" w:eastAsia="uk-UA" w:bidi="uk-UA"/>
        </w:rPr>
        <w:t>рограму «Молода генерація</w:t>
      </w:r>
      <w:r w:rsidR="00EC7ECA" w:rsidRPr="00ED33C0">
        <w:rPr>
          <w:lang w:val="uk-UA" w:eastAsia="uk-UA" w:bidi="uk-UA"/>
        </w:rPr>
        <w:t xml:space="preserve"> </w:t>
      </w:r>
      <w:proofErr w:type="spellStart"/>
      <w:r w:rsidR="00EC7ECA" w:rsidRPr="00ED33C0">
        <w:rPr>
          <w:sz w:val="28"/>
          <w:szCs w:val="28"/>
          <w:lang w:val="uk-UA" w:eastAsia="uk-UA" w:bidi="uk-UA"/>
        </w:rPr>
        <w:t>Тростянеччини</w:t>
      </w:r>
      <w:proofErr w:type="spellEnd"/>
      <w:r w:rsidR="00EC7ECA" w:rsidRPr="00ED33C0">
        <w:rPr>
          <w:sz w:val="28"/>
          <w:szCs w:val="28"/>
          <w:lang w:val="uk-UA" w:eastAsia="uk-UA" w:bidi="uk-UA"/>
        </w:rPr>
        <w:t xml:space="preserve"> </w:t>
      </w:r>
      <w:r w:rsidR="00370A51" w:rsidRPr="00ED33C0">
        <w:rPr>
          <w:rFonts w:ascii="Times New Roman" w:hAnsi="Times New Roman"/>
          <w:sz w:val="28"/>
          <w:szCs w:val="28"/>
          <w:lang w:val="uk-UA" w:eastAsia="uk-UA"/>
        </w:rPr>
        <w:t xml:space="preserve">на період </w:t>
      </w:r>
      <w:r w:rsidR="002B0970" w:rsidRPr="00ED33C0">
        <w:rPr>
          <w:rFonts w:ascii="Times New Roman" w:hAnsi="Times New Roman"/>
          <w:sz w:val="28"/>
          <w:szCs w:val="28"/>
          <w:lang w:val="uk-UA" w:eastAsia="uk-UA"/>
        </w:rPr>
        <w:t>до 2027</w:t>
      </w:r>
      <w:r w:rsidR="00370A51" w:rsidRPr="00ED33C0">
        <w:rPr>
          <w:rFonts w:ascii="Times New Roman" w:hAnsi="Times New Roman"/>
          <w:sz w:val="28"/>
          <w:szCs w:val="28"/>
          <w:lang w:val="uk-UA" w:eastAsia="uk-UA"/>
        </w:rPr>
        <w:t xml:space="preserve"> року</w:t>
      </w:r>
      <w:r w:rsidR="00CB2640" w:rsidRPr="00ED33C0">
        <w:rPr>
          <w:rFonts w:ascii="Times New Roman" w:hAnsi="Times New Roman"/>
          <w:sz w:val="28"/>
          <w:szCs w:val="28"/>
          <w:lang w:val="uk-UA" w:eastAsia="uk-UA"/>
        </w:rPr>
        <w:t xml:space="preserve">» </w:t>
      </w:r>
      <w:r w:rsidR="002957DC" w:rsidRPr="00ED33C0">
        <w:rPr>
          <w:rFonts w:ascii="Times New Roman" w:hAnsi="Times New Roman"/>
          <w:sz w:val="28"/>
          <w:szCs w:val="28"/>
          <w:lang w:val="uk-UA" w:eastAsia="uk-UA"/>
        </w:rPr>
        <w:t xml:space="preserve">в новій редакції </w:t>
      </w:r>
      <w:r w:rsidR="00CB2640" w:rsidRPr="00ED33C0">
        <w:rPr>
          <w:rFonts w:ascii="Times New Roman" w:hAnsi="Times New Roman"/>
          <w:sz w:val="28"/>
          <w:szCs w:val="28"/>
          <w:lang w:val="uk-UA" w:eastAsia="uk-UA"/>
        </w:rPr>
        <w:t>(додається).</w:t>
      </w:r>
    </w:p>
    <w:p w14:paraId="2A3D7C6B" w14:textId="77777777" w:rsidR="00967C33" w:rsidRDefault="00967C33" w:rsidP="00967C33">
      <w:pPr>
        <w:shd w:val="clear" w:color="auto" w:fill="FFFFFF"/>
        <w:ind w:left="705"/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</w:p>
    <w:p w14:paraId="6F1AA78F" w14:textId="4DC48E9E" w:rsidR="001C04E6" w:rsidRDefault="00967C33" w:rsidP="001C04E6">
      <w:pPr>
        <w:ind w:firstLine="705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FB0C5B">
        <w:rPr>
          <w:rFonts w:ascii="Times New Roman" w:hAnsi="Times New Roman"/>
          <w:sz w:val="28"/>
          <w:szCs w:val="28"/>
          <w:lang w:val="uk-UA" w:eastAsia="uk-UA"/>
        </w:rPr>
        <w:t>2.</w:t>
      </w:r>
      <w:r w:rsidR="001C04E6" w:rsidRPr="001C04E6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1C04E6">
        <w:rPr>
          <w:rFonts w:ascii="Times New Roman" w:eastAsia="Calibri" w:hAnsi="Times New Roman"/>
          <w:sz w:val="28"/>
          <w:szCs w:val="28"/>
          <w:lang w:val="uk-UA"/>
        </w:rPr>
        <w:t>Р</w:t>
      </w:r>
      <w:r w:rsidR="001C04E6" w:rsidRPr="007F4D36">
        <w:rPr>
          <w:rFonts w:ascii="Times New Roman" w:eastAsia="Calibri" w:hAnsi="Times New Roman"/>
          <w:sz w:val="28"/>
          <w:szCs w:val="28"/>
          <w:lang w:val="uk-UA"/>
        </w:rPr>
        <w:t>ішення 1</w:t>
      </w:r>
      <w:r w:rsidR="00B83460">
        <w:rPr>
          <w:rFonts w:ascii="Times New Roman" w:eastAsia="Calibri" w:hAnsi="Times New Roman"/>
          <w:sz w:val="28"/>
          <w:szCs w:val="28"/>
          <w:lang w:val="uk-UA"/>
        </w:rPr>
        <w:t>8</w:t>
      </w:r>
      <w:r w:rsidR="001C04E6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 сесії 8 скликання (</w:t>
      </w:r>
      <w:r w:rsidR="001C04E6" w:rsidRPr="00C4729C">
        <w:rPr>
          <w:rFonts w:ascii="Times New Roman" w:eastAsia="Calibri" w:hAnsi="Times New Roman"/>
          <w:sz w:val="28"/>
          <w:szCs w:val="28"/>
          <w:lang w:val="uk-UA"/>
        </w:rPr>
        <w:t>д</w:t>
      </w:r>
      <w:r w:rsidR="00B83460">
        <w:rPr>
          <w:rFonts w:ascii="Times New Roman" w:eastAsia="Calibri" w:hAnsi="Times New Roman"/>
          <w:sz w:val="28"/>
          <w:szCs w:val="28"/>
          <w:lang w:val="uk-UA"/>
        </w:rPr>
        <w:t xml:space="preserve">ев’яте </w:t>
      </w:r>
      <w:r w:rsidR="001C04E6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пленарне засідання) Тростянецької міської ради від </w:t>
      </w:r>
      <w:r w:rsidR="00B83460">
        <w:rPr>
          <w:rFonts w:ascii="Times New Roman" w:eastAsia="Calibri" w:hAnsi="Times New Roman"/>
          <w:sz w:val="28"/>
          <w:szCs w:val="28"/>
          <w:lang w:val="uk-UA"/>
        </w:rPr>
        <w:t>24 листопада</w:t>
      </w:r>
      <w:r w:rsidR="001C04E6" w:rsidRPr="00C4729C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1C04E6" w:rsidRPr="007F4D36">
        <w:rPr>
          <w:rFonts w:ascii="Times New Roman" w:eastAsia="Calibri" w:hAnsi="Times New Roman"/>
          <w:sz w:val="28"/>
          <w:szCs w:val="28"/>
          <w:lang w:val="uk-UA"/>
        </w:rPr>
        <w:t>202</w:t>
      </w:r>
      <w:r w:rsidR="004F4EC7">
        <w:rPr>
          <w:rFonts w:ascii="Times New Roman" w:eastAsia="Calibri" w:hAnsi="Times New Roman"/>
          <w:sz w:val="28"/>
          <w:szCs w:val="28"/>
          <w:lang w:val="uk-UA"/>
        </w:rPr>
        <w:t>3</w:t>
      </w:r>
      <w:r w:rsidR="001C04E6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 року №</w:t>
      </w:r>
      <w:r w:rsidR="00B83460">
        <w:rPr>
          <w:rFonts w:ascii="Times New Roman" w:eastAsia="Calibri" w:hAnsi="Times New Roman"/>
          <w:sz w:val="28"/>
          <w:szCs w:val="28"/>
          <w:lang w:val="uk-UA"/>
        </w:rPr>
        <w:t>656</w:t>
      </w:r>
      <w:r w:rsidR="001C04E6" w:rsidRPr="00C4729C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1C04E6" w:rsidRPr="00C4729C">
        <w:rPr>
          <w:rFonts w:ascii="Times New Roman" w:hAnsi="Times New Roman"/>
          <w:sz w:val="28"/>
          <w:szCs w:val="28"/>
          <w:lang w:val="uk-UA" w:eastAsia="uk-UA"/>
        </w:rPr>
        <w:t>«Про затвердження Комплексної</w:t>
      </w:r>
      <w:r w:rsidR="00B83460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C04E6" w:rsidRPr="00C4729C">
        <w:rPr>
          <w:rFonts w:ascii="Times New Roman" w:hAnsi="Times New Roman"/>
          <w:sz w:val="28"/>
          <w:szCs w:val="28"/>
          <w:lang w:val="uk-UA" w:eastAsia="uk-UA"/>
        </w:rPr>
        <w:t>цільової програми</w:t>
      </w:r>
      <w:r w:rsidR="00B83460" w:rsidRPr="004D357C">
        <w:rPr>
          <w:sz w:val="28"/>
          <w:szCs w:val="28"/>
          <w:lang w:val="uk-UA" w:eastAsia="uk-UA" w:bidi="uk-UA"/>
        </w:rPr>
        <w:t xml:space="preserve"> «Молода генерація</w:t>
      </w:r>
      <w:r w:rsidR="00B83460">
        <w:rPr>
          <w:sz w:val="28"/>
          <w:szCs w:val="28"/>
          <w:lang w:val="uk-UA" w:eastAsia="uk-UA" w:bidi="uk-UA"/>
        </w:rPr>
        <w:t xml:space="preserve"> </w:t>
      </w:r>
      <w:proofErr w:type="spellStart"/>
      <w:r w:rsidR="00B83460">
        <w:rPr>
          <w:sz w:val="28"/>
          <w:szCs w:val="28"/>
          <w:lang w:val="uk-UA" w:eastAsia="uk-UA" w:bidi="uk-UA"/>
        </w:rPr>
        <w:t>Тростянеччини</w:t>
      </w:r>
      <w:proofErr w:type="spellEnd"/>
      <w:r w:rsidR="00B83460">
        <w:rPr>
          <w:sz w:val="28"/>
          <w:szCs w:val="28"/>
          <w:lang w:val="uk-UA" w:eastAsia="uk-UA" w:bidi="uk-UA"/>
        </w:rPr>
        <w:t xml:space="preserve"> на період до 2027 року»</w:t>
      </w:r>
      <w:r w:rsidR="00B83460" w:rsidRPr="004D357C">
        <w:rPr>
          <w:sz w:val="28"/>
          <w:szCs w:val="28"/>
          <w:lang w:val="uk-UA" w:eastAsia="uk-UA" w:bidi="uk-UA"/>
        </w:rPr>
        <w:t xml:space="preserve"> </w:t>
      </w:r>
      <w:r w:rsidR="001C04E6" w:rsidRPr="00C06EB1">
        <w:rPr>
          <w:rFonts w:ascii="Times New Roman" w:hAnsi="Times New Roman"/>
          <w:sz w:val="28"/>
          <w:szCs w:val="28"/>
          <w:lang w:val="uk-UA" w:eastAsia="uk-UA"/>
        </w:rPr>
        <w:t>вважати таким, що втратил</w:t>
      </w:r>
      <w:r w:rsidR="00B83460">
        <w:rPr>
          <w:rFonts w:ascii="Times New Roman" w:hAnsi="Times New Roman"/>
          <w:sz w:val="28"/>
          <w:szCs w:val="28"/>
          <w:lang w:val="uk-UA" w:eastAsia="uk-UA"/>
        </w:rPr>
        <w:t xml:space="preserve">о </w:t>
      </w:r>
      <w:r w:rsidR="001C04E6" w:rsidRPr="00C06EB1">
        <w:rPr>
          <w:rFonts w:ascii="Times New Roman" w:hAnsi="Times New Roman"/>
          <w:sz w:val="28"/>
          <w:szCs w:val="28"/>
          <w:lang w:val="uk-UA" w:eastAsia="uk-UA"/>
        </w:rPr>
        <w:t>чинність.</w:t>
      </w:r>
    </w:p>
    <w:p w14:paraId="66F1E779" w14:textId="6C9B0059" w:rsidR="00967C33" w:rsidRDefault="00967C33" w:rsidP="00967C33">
      <w:pPr>
        <w:shd w:val="clear" w:color="auto" w:fill="FFFFFF"/>
        <w:ind w:left="705"/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</w:p>
    <w:p w14:paraId="713204ED" w14:textId="39ED2F20" w:rsidR="000C1033" w:rsidRDefault="00967C33" w:rsidP="000C1033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967C33">
        <w:rPr>
          <w:rFonts w:ascii="Times New Roman" w:hAnsi="Times New Roman"/>
          <w:sz w:val="28"/>
          <w:szCs w:val="28"/>
          <w:lang w:val="uk-UA" w:eastAsia="uk-UA"/>
        </w:rPr>
        <w:t>3</w:t>
      </w:r>
      <w:r w:rsidR="00CA3D7A" w:rsidRPr="00967C33">
        <w:rPr>
          <w:rFonts w:ascii="Times New Roman" w:hAnsi="Times New Roman"/>
          <w:sz w:val="28"/>
          <w:szCs w:val="28"/>
          <w:lang w:val="uk-UA" w:eastAsia="uk-UA"/>
        </w:rPr>
        <w:t>.</w:t>
      </w:r>
      <w:r w:rsidR="00CA3D7A" w:rsidRPr="0013317E">
        <w:rPr>
          <w:rFonts w:ascii="Times New Roman" w:hAnsi="Times New Roman"/>
          <w:color w:val="FF0000"/>
          <w:sz w:val="28"/>
          <w:szCs w:val="28"/>
          <w:lang w:val="uk-UA" w:eastAsia="uk-UA"/>
        </w:rPr>
        <w:t xml:space="preserve"> </w:t>
      </w:r>
      <w:r w:rsidR="00D54F2E" w:rsidRPr="0013317E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0C1033">
        <w:rPr>
          <w:rFonts w:ascii="Times New Roman" w:eastAsia="Calibri" w:hAnsi="Times New Roman"/>
          <w:sz w:val="28"/>
          <w:szCs w:val="28"/>
        </w:rPr>
        <w:t xml:space="preserve">Контроль за </w:t>
      </w:r>
      <w:proofErr w:type="spellStart"/>
      <w:r w:rsidR="000C1033">
        <w:rPr>
          <w:rFonts w:ascii="Times New Roman" w:eastAsia="Calibri" w:hAnsi="Times New Roman"/>
          <w:sz w:val="28"/>
          <w:szCs w:val="28"/>
        </w:rPr>
        <w:t>виконанням</w:t>
      </w:r>
      <w:proofErr w:type="spellEnd"/>
      <w:r w:rsidR="000C103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C1033">
        <w:rPr>
          <w:rFonts w:ascii="Times New Roman" w:eastAsia="Calibri" w:hAnsi="Times New Roman"/>
          <w:sz w:val="28"/>
          <w:szCs w:val="28"/>
        </w:rPr>
        <w:t>даного</w:t>
      </w:r>
      <w:proofErr w:type="spellEnd"/>
      <w:r w:rsidR="000C103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C1033">
        <w:rPr>
          <w:rFonts w:ascii="Times New Roman" w:eastAsia="Calibri" w:hAnsi="Times New Roman"/>
          <w:sz w:val="28"/>
          <w:szCs w:val="28"/>
        </w:rPr>
        <w:t>рішення</w:t>
      </w:r>
      <w:proofErr w:type="spellEnd"/>
      <w:r w:rsidR="000C103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C1033">
        <w:rPr>
          <w:rFonts w:ascii="Times New Roman" w:eastAsia="Calibri" w:hAnsi="Times New Roman"/>
          <w:sz w:val="28"/>
          <w:szCs w:val="28"/>
        </w:rPr>
        <w:t>покласти</w:t>
      </w:r>
      <w:proofErr w:type="spellEnd"/>
      <w:r w:rsidR="000C1033">
        <w:rPr>
          <w:rFonts w:ascii="Times New Roman" w:eastAsia="Calibri" w:hAnsi="Times New Roman"/>
          <w:sz w:val="28"/>
          <w:szCs w:val="28"/>
        </w:rPr>
        <w:t xml:space="preserve"> на начальника </w:t>
      </w:r>
      <w:proofErr w:type="spellStart"/>
      <w:r w:rsidR="000C1033">
        <w:rPr>
          <w:rFonts w:ascii="Times New Roman" w:eastAsia="Calibri" w:hAnsi="Times New Roman"/>
          <w:sz w:val="28"/>
          <w:szCs w:val="28"/>
        </w:rPr>
        <w:t>відділу</w:t>
      </w:r>
      <w:proofErr w:type="spellEnd"/>
      <w:r w:rsidR="000C103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C1033">
        <w:rPr>
          <w:rFonts w:ascii="Times New Roman" w:eastAsia="Calibri" w:hAnsi="Times New Roman"/>
          <w:sz w:val="28"/>
          <w:szCs w:val="28"/>
        </w:rPr>
        <w:t>освіти</w:t>
      </w:r>
      <w:proofErr w:type="spellEnd"/>
      <w:r w:rsidR="000C103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C1033">
        <w:rPr>
          <w:rFonts w:ascii="Times New Roman" w:eastAsia="Calibri" w:hAnsi="Times New Roman"/>
          <w:sz w:val="28"/>
          <w:szCs w:val="28"/>
        </w:rPr>
        <w:t>Тростянецької</w:t>
      </w:r>
      <w:proofErr w:type="spellEnd"/>
      <w:r w:rsidR="000C103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0C1033">
        <w:rPr>
          <w:rFonts w:ascii="Times New Roman" w:eastAsia="Calibri" w:hAnsi="Times New Roman"/>
          <w:sz w:val="28"/>
          <w:szCs w:val="28"/>
        </w:rPr>
        <w:t>міської</w:t>
      </w:r>
      <w:proofErr w:type="spellEnd"/>
      <w:r w:rsidR="000C1033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0C1033">
        <w:rPr>
          <w:rFonts w:ascii="Times New Roman" w:eastAsia="Calibri" w:hAnsi="Times New Roman"/>
          <w:sz w:val="28"/>
          <w:szCs w:val="28"/>
        </w:rPr>
        <w:t>ради  Зубову</w:t>
      </w:r>
      <w:proofErr w:type="gramEnd"/>
      <w:r w:rsidR="000C1033">
        <w:rPr>
          <w:rFonts w:ascii="Times New Roman" w:eastAsia="Calibri" w:hAnsi="Times New Roman"/>
          <w:sz w:val="28"/>
          <w:szCs w:val="28"/>
        </w:rPr>
        <w:t xml:space="preserve"> А.П.</w:t>
      </w:r>
    </w:p>
    <w:p w14:paraId="4153AB90" w14:textId="26F3EAE4" w:rsidR="00D54F2E" w:rsidRPr="0013317E" w:rsidRDefault="00D54F2E" w:rsidP="00CC6A35">
      <w:pPr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34D9655F" w14:textId="77777777" w:rsidR="00CA3D7A" w:rsidRPr="0013317E" w:rsidRDefault="00CA3D7A" w:rsidP="00CA3D7A">
      <w:pPr>
        <w:shd w:val="clear" w:color="auto" w:fill="FFFFFF"/>
        <w:ind w:firstLine="709"/>
        <w:rPr>
          <w:rFonts w:ascii="Times New Roman" w:hAnsi="Times New Roman"/>
          <w:color w:val="FF0000"/>
          <w:sz w:val="28"/>
          <w:szCs w:val="28"/>
          <w:lang w:val="uk-UA" w:eastAsia="uk-UA"/>
        </w:rPr>
      </w:pPr>
    </w:p>
    <w:p w14:paraId="1312BAB1" w14:textId="67E455A5" w:rsidR="002C186A" w:rsidRPr="001C04E6" w:rsidRDefault="002C186A" w:rsidP="00374D03">
      <w:pPr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1C04E6">
        <w:rPr>
          <w:rFonts w:ascii="Times New Roman" w:hAnsi="Times New Roman"/>
          <w:b/>
          <w:sz w:val="28"/>
          <w:szCs w:val="28"/>
          <w:lang w:val="uk-UA" w:eastAsia="uk-UA"/>
        </w:rPr>
        <w:t xml:space="preserve">Міський голова </w:t>
      </w:r>
      <w:r w:rsidRPr="001C04E6">
        <w:rPr>
          <w:rFonts w:ascii="Times New Roman" w:hAnsi="Times New Roman"/>
          <w:b/>
          <w:sz w:val="28"/>
          <w:szCs w:val="28"/>
          <w:lang w:val="uk-UA" w:eastAsia="uk-UA"/>
        </w:rPr>
        <w:tab/>
      </w:r>
      <w:r w:rsidR="00CA3D7A" w:rsidRPr="001C04E6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Pr="001C04E6">
        <w:rPr>
          <w:rFonts w:ascii="Times New Roman" w:hAnsi="Times New Roman"/>
          <w:b/>
          <w:sz w:val="28"/>
          <w:szCs w:val="28"/>
          <w:lang w:eastAsia="uk-UA"/>
        </w:rPr>
        <w:t>Юрій</w:t>
      </w:r>
      <w:proofErr w:type="spellEnd"/>
      <w:r w:rsidRPr="001C04E6">
        <w:rPr>
          <w:rFonts w:ascii="Times New Roman" w:hAnsi="Times New Roman"/>
          <w:b/>
          <w:sz w:val="28"/>
          <w:szCs w:val="28"/>
          <w:lang w:eastAsia="uk-UA"/>
        </w:rPr>
        <w:t xml:space="preserve"> БОВА</w:t>
      </w:r>
    </w:p>
    <w:p w14:paraId="5090CF39" w14:textId="3DB691C7" w:rsidR="009E7C49" w:rsidRDefault="009E7C49" w:rsidP="00CA3D7A">
      <w:pPr>
        <w:ind w:firstLine="709"/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20035C48" w14:textId="77777777" w:rsidR="00374D03" w:rsidRDefault="00374D03" w:rsidP="00CA3D7A">
      <w:pPr>
        <w:ind w:firstLine="709"/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3759FA3F" w14:textId="77777777" w:rsidR="004D40D7" w:rsidRDefault="004D40D7" w:rsidP="004D40D7">
      <w:pPr>
        <w:pStyle w:val="a4"/>
        <w:rPr>
          <w:b/>
          <w:bCs/>
          <w:sz w:val="28"/>
          <w:szCs w:val="28"/>
          <w:lang w:val="uk-UA"/>
        </w:rPr>
      </w:pPr>
      <w:bookmarkStart w:id="0" w:name="_Hlk149141555"/>
    </w:p>
    <w:p w14:paraId="551BBAB6" w14:textId="5B35BB29" w:rsidR="00E56CEB" w:rsidRPr="008F2A50" w:rsidRDefault="00E56CEB" w:rsidP="00AF25AA">
      <w:pPr>
        <w:pStyle w:val="a4"/>
        <w:jc w:val="right"/>
        <w:rPr>
          <w:b/>
          <w:bCs/>
          <w:sz w:val="28"/>
          <w:szCs w:val="28"/>
          <w:lang w:val="uk-UA"/>
        </w:rPr>
      </w:pPr>
      <w:r w:rsidRPr="008F2A50">
        <w:rPr>
          <w:b/>
          <w:bCs/>
          <w:sz w:val="28"/>
          <w:szCs w:val="28"/>
          <w:lang w:val="uk-UA"/>
        </w:rPr>
        <w:lastRenderedPageBreak/>
        <w:t>Додаток</w:t>
      </w:r>
    </w:p>
    <w:p w14:paraId="00F9B8B6" w14:textId="32B0C16E" w:rsidR="00E56CEB" w:rsidRDefault="00E56CEB" w:rsidP="00AF25AA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до рішення </w:t>
      </w:r>
      <w:r w:rsidR="004D40D7">
        <w:rPr>
          <w:rFonts w:ascii="Times New Roman" w:hAnsi="Times New Roman"/>
          <w:b/>
          <w:bCs/>
          <w:sz w:val="28"/>
          <w:szCs w:val="28"/>
          <w:lang w:val="uk-UA"/>
        </w:rPr>
        <w:t xml:space="preserve">22 </w:t>
      </w: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сесії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8 скликання</w:t>
      </w:r>
    </w:p>
    <w:p w14:paraId="2A074993" w14:textId="7AFA9883" w:rsidR="00205A4A" w:rsidRDefault="00CD76AE" w:rsidP="00AF25AA">
      <w:pPr>
        <w:ind w:firstLine="709"/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           </w:t>
      </w:r>
      <w:r w:rsidR="00205A4A">
        <w:rPr>
          <w:rFonts w:ascii="Times New Roman" w:hAnsi="Times New Roman"/>
          <w:b/>
          <w:bCs/>
          <w:sz w:val="28"/>
          <w:szCs w:val="28"/>
          <w:lang w:val="uk-UA"/>
        </w:rPr>
        <w:t>(</w:t>
      </w:r>
      <w:r w:rsidR="004D40D7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сьоме</w:t>
      </w:r>
      <w:r w:rsidR="00205A4A" w:rsidRPr="004D357C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пленарне засідання)</w:t>
      </w:r>
    </w:p>
    <w:p w14:paraId="072FCEC0" w14:textId="77777777" w:rsidR="00E56CEB" w:rsidRPr="008F2A50" w:rsidRDefault="00E56CEB" w:rsidP="00AF25AA">
      <w:pPr>
        <w:ind w:firstLine="5670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Тростянецької міської ради</w:t>
      </w:r>
    </w:p>
    <w:p w14:paraId="501B4ACE" w14:textId="54DF62EB" w:rsidR="008A6092" w:rsidRPr="008F2A50" w:rsidRDefault="00122FEC" w:rsidP="00AF25AA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</w:t>
      </w:r>
      <w:r w:rsidR="00040CC9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</w:t>
      </w:r>
      <w:r w:rsidR="00E56CEB" w:rsidRPr="008F2A50">
        <w:rPr>
          <w:rFonts w:ascii="Times New Roman" w:hAnsi="Times New Roman"/>
          <w:b/>
          <w:bCs/>
          <w:sz w:val="28"/>
          <w:szCs w:val="28"/>
          <w:lang w:val="uk-UA"/>
        </w:rPr>
        <w:t>№______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від </w:t>
      </w:r>
      <w:r w:rsidR="00AF25AA">
        <w:rPr>
          <w:rFonts w:ascii="Times New Roman" w:hAnsi="Times New Roman"/>
          <w:b/>
          <w:bCs/>
          <w:sz w:val="28"/>
          <w:szCs w:val="28"/>
          <w:lang w:val="uk-UA"/>
        </w:rPr>
        <w:t xml:space="preserve">09 травня 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 w:rsidR="008F2A50" w:rsidRPr="008F2A50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</w:t>
      </w:r>
    </w:p>
    <w:bookmarkEnd w:id="0"/>
    <w:p w14:paraId="4211A8E0" w14:textId="77777777" w:rsidR="008A6092" w:rsidRPr="00122FEC" w:rsidRDefault="008A6092" w:rsidP="00C427CD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A88680D" w14:textId="77777777" w:rsidR="008A6092" w:rsidRPr="00122FEC" w:rsidRDefault="008A6092" w:rsidP="007F51D2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E0C89ED" w14:textId="77777777" w:rsidR="008A6092" w:rsidRDefault="008A6092" w:rsidP="00454515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6213FC59" w14:textId="77777777" w:rsidR="00370A51" w:rsidRDefault="00370A51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C4C577" w14:textId="77777777" w:rsidR="00370A51" w:rsidRDefault="00370A51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1" w:name="_GoBack"/>
      <w:bookmarkEnd w:id="1"/>
    </w:p>
    <w:p w14:paraId="1ED8259F" w14:textId="77777777" w:rsidR="00797474" w:rsidRDefault="00797474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00E772" w14:textId="35B0AEAC" w:rsidR="001C04E6" w:rsidRDefault="001C04E6" w:rsidP="004D40D7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5629D3ED" w14:textId="77777777" w:rsidR="00A03765" w:rsidRDefault="00A03765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2F1017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993F1D7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84DFA08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0FF45F" w14:textId="7BB19FD7" w:rsidR="00805FC1" w:rsidRPr="009E7C49" w:rsidRDefault="002F7140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КОМПЛЕКСНА</w:t>
      </w:r>
      <w:r w:rsidR="0022397D">
        <w:rPr>
          <w:rFonts w:ascii="Times New Roman" w:hAnsi="Times New Roman"/>
          <w:b/>
          <w:sz w:val="28"/>
          <w:szCs w:val="28"/>
          <w:lang w:val="uk-UA"/>
        </w:rPr>
        <w:t xml:space="preserve"> ЦІЛЬОВА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54515" w:rsidRPr="009E7C49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14:paraId="681EE223" w14:textId="77777777" w:rsidR="00805FC1" w:rsidRPr="00370A51" w:rsidRDefault="00454515" w:rsidP="00370A51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370A51">
        <w:rPr>
          <w:rFonts w:ascii="Times New Roman" w:hAnsi="Times New Roman"/>
          <w:b/>
          <w:sz w:val="32"/>
          <w:szCs w:val="32"/>
          <w:lang w:val="uk-UA"/>
        </w:rPr>
        <w:t>«</w:t>
      </w:r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>Молода генерація</w:t>
      </w:r>
      <w:r w:rsidR="00EC7ECA">
        <w:rPr>
          <w:b/>
          <w:bCs/>
          <w:color w:val="000000"/>
          <w:lang w:val="uk-UA" w:eastAsia="uk-UA" w:bidi="uk-UA"/>
        </w:rPr>
        <w:t xml:space="preserve"> </w:t>
      </w:r>
      <w:proofErr w:type="spellStart"/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>Тростянеччини</w:t>
      </w:r>
      <w:proofErr w:type="spellEnd"/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 xml:space="preserve"> </w:t>
      </w:r>
      <w:r w:rsidR="00370A51" w:rsidRPr="00370A51">
        <w:rPr>
          <w:rFonts w:ascii="Times New Roman" w:hAnsi="Times New Roman"/>
          <w:b/>
          <w:sz w:val="32"/>
          <w:szCs w:val="32"/>
          <w:lang w:val="uk-UA" w:eastAsia="uk-UA"/>
        </w:rPr>
        <w:t xml:space="preserve">на </w:t>
      </w:r>
      <w:r w:rsidR="00122FEC">
        <w:rPr>
          <w:rFonts w:ascii="Times New Roman" w:hAnsi="Times New Roman"/>
          <w:b/>
          <w:sz w:val="32"/>
          <w:szCs w:val="32"/>
          <w:lang w:val="uk-UA" w:eastAsia="uk-UA"/>
        </w:rPr>
        <w:t xml:space="preserve">період до </w:t>
      </w:r>
      <w:r w:rsidR="00370A51" w:rsidRPr="00370A51">
        <w:rPr>
          <w:rFonts w:ascii="Times New Roman" w:hAnsi="Times New Roman"/>
          <w:b/>
          <w:sz w:val="32"/>
          <w:szCs w:val="32"/>
          <w:lang w:val="uk-UA" w:eastAsia="uk-UA"/>
        </w:rPr>
        <w:t>2027 року</w:t>
      </w:r>
      <w:r w:rsidRPr="00370A51">
        <w:rPr>
          <w:rFonts w:ascii="Times New Roman" w:hAnsi="Times New Roman"/>
          <w:b/>
          <w:sz w:val="32"/>
          <w:szCs w:val="32"/>
          <w:lang w:val="uk-UA"/>
        </w:rPr>
        <w:t>»</w:t>
      </w:r>
    </w:p>
    <w:p w14:paraId="03D63BD9" w14:textId="77777777" w:rsidR="008A6092" w:rsidRPr="00370A51" w:rsidRDefault="008A6092" w:rsidP="00454515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4CC2B339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4625ECE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CDC018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F330863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D572DE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EA46B4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B3E78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C5AEA9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ECA5EF6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A9EDD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162F3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C1E303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2C82A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F9CFDE1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C4B04D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8AC54B6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63AA2AF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7FE1DF" w14:textId="77777777" w:rsidR="005B4CA2" w:rsidRDefault="005B4CA2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F092118" w14:textId="77777777" w:rsidR="00370A51" w:rsidRDefault="00370A51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4783EF" w14:textId="77777777" w:rsidR="00370A51" w:rsidRDefault="00370A51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E9D6F71" w14:textId="77777777" w:rsidR="00370A51" w:rsidRDefault="00370A51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8C9398F" w14:textId="77777777" w:rsidR="00370A51" w:rsidRDefault="00370A51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AB2184A" w14:textId="77777777" w:rsidR="00370A51" w:rsidRDefault="00370A51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713106C" w14:textId="77777777" w:rsidR="004D40D7" w:rsidRPr="004D40D7" w:rsidRDefault="004D40D7" w:rsidP="004D40D7">
      <w:pPr>
        <w:pStyle w:val="11"/>
        <w:ind w:left="720" w:firstLine="0"/>
      </w:pPr>
    </w:p>
    <w:p w14:paraId="1AA70004" w14:textId="77777777" w:rsidR="004D40D7" w:rsidRPr="004D40D7" w:rsidRDefault="004D40D7" w:rsidP="004D40D7">
      <w:pPr>
        <w:pStyle w:val="11"/>
        <w:ind w:firstLine="0"/>
      </w:pPr>
    </w:p>
    <w:p w14:paraId="4FB01E8C" w14:textId="1B2FFA6E" w:rsidR="00EC7ECA" w:rsidRPr="006D09F8" w:rsidRDefault="00EC7ECA" w:rsidP="00E730A2">
      <w:pPr>
        <w:pStyle w:val="11"/>
        <w:numPr>
          <w:ilvl w:val="0"/>
          <w:numId w:val="4"/>
        </w:numPr>
        <w:jc w:val="center"/>
      </w:pPr>
      <w:r w:rsidRPr="006D09F8">
        <w:rPr>
          <w:b/>
          <w:bCs/>
          <w:color w:val="000000"/>
          <w:lang w:eastAsia="ru-RU" w:bidi="ru-RU"/>
        </w:rPr>
        <w:t>ПАСПОРТ</w:t>
      </w:r>
    </w:p>
    <w:p w14:paraId="3290BA8D" w14:textId="77777777" w:rsidR="006D09F8" w:rsidRPr="00E1248E" w:rsidRDefault="002F7140" w:rsidP="000B3AB5">
      <w:pPr>
        <w:pStyle w:val="11"/>
        <w:ind w:firstLine="0"/>
        <w:jc w:val="center"/>
        <w:rPr>
          <w:b/>
          <w:lang w:val="uk-UA"/>
        </w:rPr>
      </w:pPr>
      <w:r>
        <w:rPr>
          <w:b/>
          <w:bCs/>
          <w:color w:val="000000"/>
          <w:lang w:val="uk-UA" w:eastAsia="ru-RU" w:bidi="ru-RU"/>
        </w:rPr>
        <w:t>Комплексної</w:t>
      </w:r>
      <w:r w:rsidR="0022397D">
        <w:rPr>
          <w:b/>
          <w:bCs/>
          <w:color w:val="000000"/>
          <w:lang w:val="uk-UA" w:eastAsia="ru-RU" w:bidi="ru-RU"/>
        </w:rPr>
        <w:t xml:space="preserve"> цільової</w:t>
      </w:r>
      <w:r>
        <w:rPr>
          <w:b/>
          <w:bCs/>
          <w:color w:val="000000"/>
          <w:lang w:val="uk-UA" w:eastAsia="ru-RU" w:bidi="ru-RU"/>
        </w:rPr>
        <w:t xml:space="preserve"> п</w:t>
      </w:r>
      <w:proofErr w:type="spellStart"/>
      <w:r w:rsidR="00EC7ECA" w:rsidRPr="006D09F8">
        <w:rPr>
          <w:b/>
          <w:bCs/>
          <w:color w:val="000000"/>
          <w:lang w:eastAsia="ru-RU" w:bidi="ru-RU"/>
        </w:rPr>
        <w:t>рограми</w:t>
      </w:r>
      <w:proofErr w:type="spellEnd"/>
      <w:r w:rsidR="00EC7ECA" w:rsidRPr="006D09F8">
        <w:rPr>
          <w:b/>
          <w:bCs/>
          <w:color w:val="000000"/>
          <w:lang w:eastAsia="ru-RU" w:bidi="ru-RU"/>
        </w:rPr>
        <w:t xml:space="preserve"> «Молода </w:t>
      </w:r>
      <w:r w:rsidR="00EC7ECA" w:rsidRPr="006D09F8">
        <w:rPr>
          <w:b/>
          <w:bCs/>
          <w:color w:val="000000"/>
          <w:lang w:val="uk-UA" w:eastAsia="uk-UA" w:bidi="uk-UA"/>
        </w:rPr>
        <w:t xml:space="preserve">генерація </w:t>
      </w:r>
      <w:proofErr w:type="spellStart"/>
      <w:r w:rsidR="00006FB4" w:rsidRPr="006D09F8">
        <w:rPr>
          <w:b/>
          <w:bCs/>
          <w:color w:val="000000"/>
          <w:lang w:val="uk-UA" w:eastAsia="uk-UA" w:bidi="uk-UA"/>
        </w:rPr>
        <w:t>Тростянеччи</w:t>
      </w:r>
      <w:proofErr w:type="spellEnd"/>
      <w:r w:rsidR="00EC7ECA" w:rsidRPr="006D09F8">
        <w:rPr>
          <w:b/>
          <w:bCs/>
          <w:color w:val="000000"/>
          <w:lang w:eastAsia="ru-RU" w:bidi="ru-RU"/>
        </w:rPr>
        <w:t>ни</w:t>
      </w:r>
      <w:r w:rsidR="00006FB4" w:rsidRPr="006D09F8">
        <w:rPr>
          <w:b/>
          <w:bCs/>
          <w:color w:val="000000"/>
          <w:lang w:val="uk-UA" w:eastAsia="ru-RU" w:bidi="ru-RU"/>
        </w:rPr>
        <w:t xml:space="preserve"> </w:t>
      </w:r>
      <w:r w:rsidR="00D54F2E" w:rsidRPr="006D09F8">
        <w:rPr>
          <w:b/>
          <w:bCs/>
          <w:color w:val="000000"/>
          <w:lang w:val="uk-UA" w:eastAsia="ru-RU" w:bidi="ru-RU"/>
        </w:rPr>
        <w:t>на</w:t>
      </w:r>
      <w:r w:rsidR="00122FEC" w:rsidRPr="006D09F8">
        <w:rPr>
          <w:b/>
          <w:lang w:val="uk-UA" w:eastAsia="uk-UA"/>
        </w:rPr>
        <w:t xml:space="preserve"> період до 2027 року</w:t>
      </w:r>
      <w:r w:rsidR="00EC7ECA" w:rsidRPr="006D09F8">
        <w:rPr>
          <w:b/>
          <w:bCs/>
          <w:color w:val="000000"/>
          <w:lang w:eastAsia="ru-RU" w:bidi="ru-RU"/>
        </w:rPr>
        <w:t>»</w:t>
      </w:r>
      <w:r w:rsidR="00EC7ECA" w:rsidRPr="006D09F8">
        <w:rPr>
          <w:b/>
          <w:bCs/>
          <w:color w:val="000000"/>
          <w:lang w:eastAsia="ru-RU" w:bidi="ru-RU"/>
        </w:rPr>
        <w:br/>
      </w:r>
      <w:r w:rsidR="00EC7ECA" w:rsidRPr="00E1248E">
        <w:rPr>
          <w:color w:val="000000"/>
          <w:lang w:val="uk-UA" w:eastAsia="uk-UA" w:bidi="uk-UA"/>
        </w:rPr>
        <w:t>(далі - Програма)</w:t>
      </w:r>
    </w:p>
    <w:tbl>
      <w:tblPr>
        <w:tblpPr w:leftFromText="180" w:rightFromText="180" w:vertAnchor="text" w:horzAnchor="margin" w:tblpXSpec="center" w:tblpY="203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6"/>
        <w:gridCol w:w="3210"/>
        <w:gridCol w:w="5476"/>
      </w:tblGrid>
      <w:tr w:rsidR="006D09F8" w:rsidRPr="00AF25AA" w14:paraId="0E3BF0F8" w14:textId="77777777" w:rsidTr="005B678F">
        <w:trPr>
          <w:trHeight w:val="602"/>
        </w:trPr>
        <w:tc>
          <w:tcPr>
            <w:tcW w:w="566" w:type="dxa"/>
          </w:tcPr>
          <w:p w14:paraId="755176F4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3228" w:type="dxa"/>
          </w:tcPr>
          <w:p w14:paraId="514D76A2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Ініціатор розроблення Програми:</w:t>
            </w:r>
          </w:p>
        </w:tc>
        <w:tc>
          <w:tcPr>
            <w:tcW w:w="5528" w:type="dxa"/>
          </w:tcPr>
          <w:p w14:paraId="23CD18C5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>Відді</w:t>
            </w:r>
            <w:r w:rsidR="00C90859" w:rsidRPr="00E1248E">
              <w:rPr>
                <w:sz w:val="28"/>
                <w:szCs w:val="28"/>
                <w:lang w:val="uk-UA"/>
              </w:rPr>
              <w:t>л освіти</w:t>
            </w:r>
            <w:r w:rsidRPr="00E1248E">
              <w:rPr>
                <w:sz w:val="28"/>
                <w:szCs w:val="28"/>
                <w:lang w:val="uk-UA"/>
              </w:rPr>
              <w:t xml:space="preserve"> Тростянецької міської ради</w:t>
            </w:r>
          </w:p>
        </w:tc>
      </w:tr>
      <w:tr w:rsidR="006D09F8" w:rsidRPr="00AF25AA" w14:paraId="057EAE50" w14:textId="77777777" w:rsidTr="005B678F">
        <w:trPr>
          <w:trHeight w:val="1044"/>
        </w:trPr>
        <w:tc>
          <w:tcPr>
            <w:tcW w:w="566" w:type="dxa"/>
          </w:tcPr>
          <w:p w14:paraId="2C9824CC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3228" w:type="dxa"/>
          </w:tcPr>
          <w:p w14:paraId="63C8839E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Нормативно-правові акти, що стали підставою для розроблення Програми:</w:t>
            </w:r>
          </w:p>
        </w:tc>
        <w:tc>
          <w:tcPr>
            <w:tcW w:w="5528" w:type="dxa"/>
          </w:tcPr>
          <w:p w14:paraId="1E6E389D" w14:textId="77777777" w:rsidR="000B3AB5" w:rsidRPr="000B3AB5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248E">
              <w:rPr>
                <w:color w:val="000000"/>
                <w:sz w:val="28"/>
                <w:szCs w:val="28"/>
                <w:lang w:val="uk-UA" w:eastAsia="uk-UA" w:bidi="uk-UA"/>
              </w:rPr>
              <w:t>Закон України «Про освіту»,</w:t>
            </w:r>
            <w:r w:rsidRPr="00E1248E">
              <w:rPr>
                <w:sz w:val="28"/>
                <w:szCs w:val="28"/>
                <w:lang w:val="uk-UA"/>
              </w:rPr>
              <w:t xml:space="preserve"> </w:t>
            </w:r>
            <w:r w:rsidRPr="00E1248E">
              <w:rPr>
                <w:rFonts w:ascii="Times New Roman" w:hAnsi="Times New Roman"/>
                <w:sz w:val="28"/>
                <w:szCs w:val="28"/>
                <w:lang w:val="uk-UA"/>
              </w:rPr>
              <w:t>Закон України «Про місцеве самоврядування в Україні»</w:t>
            </w:r>
            <w:r w:rsidR="004F625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4F6254">
              <w:rPr>
                <w:color w:val="000000"/>
                <w:sz w:val="28"/>
                <w:szCs w:val="28"/>
                <w:lang w:val="uk-UA" w:eastAsia="uk-UA" w:bidi="uk-UA"/>
              </w:rPr>
              <w:t xml:space="preserve"> обласна програма «Молода генерація Сумщини на 2023-2027 роки», затверджена розпорядженням Сумської обласної державної адміністрації – обласної військової адміністрації від 02.03.2023 №79-ОД</w:t>
            </w:r>
          </w:p>
        </w:tc>
      </w:tr>
      <w:tr w:rsidR="006D09F8" w:rsidRPr="00AF25AA" w14:paraId="7E94BE8A" w14:textId="77777777" w:rsidTr="005B678F">
        <w:trPr>
          <w:trHeight w:val="575"/>
        </w:trPr>
        <w:tc>
          <w:tcPr>
            <w:tcW w:w="566" w:type="dxa"/>
          </w:tcPr>
          <w:p w14:paraId="67F1ED48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3228" w:type="dxa"/>
          </w:tcPr>
          <w:p w14:paraId="4728C22A" w14:textId="77777777" w:rsidR="006D09F8" w:rsidRPr="00E1248E" w:rsidRDefault="006D09F8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 xml:space="preserve">Розробник Програми: </w:t>
            </w:r>
          </w:p>
        </w:tc>
        <w:tc>
          <w:tcPr>
            <w:tcW w:w="5528" w:type="dxa"/>
          </w:tcPr>
          <w:p w14:paraId="01ADAB64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 xml:space="preserve">Відділ </w:t>
            </w:r>
            <w:r w:rsidR="00A81DAB" w:rsidRPr="00E1248E">
              <w:rPr>
                <w:sz w:val="28"/>
                <w:szCs w:val="28"/>
                <w:lang w:val="uk-UA"/>
              </w:rPr>
              <w:t xml:space="preserve">освіти </w:t>
            </w:r>
            <w:r w:rsidRPr="00E1248E">
              <w:rPr>
                <w:sz w:val="28"/>
                <w:szCs w:val="28"/>
                <w:lang w:val="uk-UA"/>
              </w:rPr>
              <w:t>Тростянецької міської ради</w:t>
            </w:r>
          </w:p>
        </w:tc>
      </w:tr>
      <w:tr w:rsidR="006D09F8" w:rsidRPr="00AF25AA" w14:paraId="07E07465" w14:textId="77777777" w:rsidTr="005B678F">
        <w:trPr>
          <w:trHeight w:val="602"/>
        </w:trPr>
        <w:tc>
          <w:tcPr>
            <w:tcW w:w="566" w:type="dxa"/>
          </w:tcPr>
          <w:p w14:paraId="2B5EC293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3228" w:type="dxa"/>
          </w:tcPr>
          <w:p w14:paraId="6D5B5758" w14:textId="77777777" w:rsidR="006D09F8" w:rsidRPr="00E1248E" w:rsidRDefault="006D09F8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Відповідальний виконавець Програми:</w:t>
            </w:r>
          </w:p>
        </w:tc>
        <w:tc>
          <w:tcPr>
            <w:tcW w:w="5528" w:type="dxa"/>
          </w:tcPr>
          <w:p w14:paraId="6432B1EB" w14:textId="77777777" w:rsidR="006D09F8" w:rsidRPr="00E1248E" w:rsidRDefault="006D09F8" w:rsidP="005B678F">
            <w:pPr>
              <w:ind w:left="-57" w:right="-57"/>
              <w:jc w:val="both"/>
              <w:rPr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6D09F8" w:rsidRPr="00AF25AA" w14:paraId="7021F801" w14:textId="77777777" w:rsidTr="005B678F">
        <w:trPr>
          <w:trHeight w:val="500"/>
        </w:trPr>
        <w:tc>
          <w:tcPr>
            <w:tcW w:w="566" w:type="dxa"/>
          </w:tcPr>
          <w:p w14:paraId="48DDE902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3228" w:type="dxa"/>
          </w:tcPr>
          <w:p w14:paraId="0440D2EA" w14:textId="77777777" w:rsidR="006D09F8" w:rsidRPr="00E1248E" w:rsidRDefault="006D09F8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 xml:space="preserve">Учасники </w:t>
            </w:r>
            <w:r w:rsidR="003C0A1E" w:rsidRPr="00E1248E">
              <w:rPr>
                <w:bCs/>
                <w:sz w:val="28"/>
                <w:szCs w:val="28"/>
                <w:lang w:val="uk-UA"/>
              </w:rPr>
              <w:t xml:space="preserve">(виконавці) </w:t>
            </w:r>
            <w:r w:rsidRPr="00E1248E">
              <w:rPr>
                <w:bCs/>
                <w:sz w:val="28"/>
                <w:szCs w:val="28"/>
                <w:lang w:val="uk-UA"/>
              </w:rPr>
              <w:t xml:space="preserve">Програми: </w:t>
            </w:r>
          </w:p>
        </w:tc>
        <w:tc>
          <w:tcPr>
            <w:tcW w:w="5528" w:type="dxa"/>
          </w:tcPr>
          <w:p w14:paraId="45E7FEAC" w14:textId="01F2A863" w:rsidR="006D09F8" w:rsidRPr="000B3AB5" w:rsidRDefault="003C0A1E" w:rsidP="005B678F">
            <w:pPr>
              <w:pStyle w:val="afc"/>
              <w:spacing w:line="240" w:lineRule="auto"/>
              <w:jc w:val="both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E1248E">
              <w:rPr>
                <w:rFonts w:eastAsia="Calibri"/>
                <w:sz w:val="28"/>
                <w:szCs w:val="28"/>
                <w:lang w:val="uk-UA"/>
              </w:rPr>
              <w:t>Заклади загальної середньої та позашкільної освіти</w:t>
            </w:r>
            <w:r w:rsidR="004D40D7">
              <w:rPr>
                <w:rFonts w:eastAsia="Calibri"/>
                <w:sz w:val="28"/>
                <w:szCs w:val="28"/>
                <w:lang w:val="uk-UA"/>
              </w:rPr>
              <w:t xml:space="preserve"> Тростянецької міської ради </w:t>
            </w:r>
          </w:p>
        </w:tc>
      </w:tr>
      <w:tr w:rsidR="006D09F8" w:rsidRPr="00E1248E" w14:paraId="04601C54" w14:textId="77777777" w:rsidTr="0059195D">
        <w:trPr>
          <w:trHeight w:val="530"/>
        </w:trPr>
        <w:tc>
          <w:tcPr>
            <w:tcW w:w="566" w:type="dxa"/>
            <w:tcBorders>
              <w:bottom w:val="single" w:sz="4" w:space="0" w:color="auto"/>
            </w:tcBorders>
          </w:tcPr>
          <w:p w14:paraId="6234314D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07544964" w14:textId="77777777" w:rsidR="005B678F" w:rsidRPr="00E1248E" w:rsidRDefault="006D09F8" w:rsidP="0059195D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Термін реалізації Програми: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479042D1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 xml:space="preserve">2023 </w:t>
            </w:r>
            <w:r w:rsidR="00C56A6A">
              <w:rPr>
                <w:bCs/>
                <w:sz w:val="28"/>
                <w:szCs w:val="28"/>
                <w:lang w:val="uk-UA"/>
              </w:rPr>
              <w:t>-</w:t>
            </w:r>
            <w:r w:rsidRPr="00E1248E">
              <w:rPr>
                <w:bCs/>
                <w:sz w:val="28"/>
                <w:szCs w:val="28"/>
                <w:lang w:val="uk-UA"/>
              </w:rPr>
              <w:t xml:space="preserve"> 2027 роки</w:t>
            </w:r>
          </w:p>
        </w:tc>
      </w:tr>
      <w:tr w:rsidR="005B678F" w:rsidRPr="00237725" w14:paraId="3FB0CDBF" w14:textId="77777777" w:rsidTr="005B678F">
        <w:trPr>
          <w:trHeight w:val="758"/>
        </w:trPr>
        <w:tc>
          <w:tcPr>
            <w:tcW w:w="566" w:type="dxa"/>
            <w:tcBorders>
              <w:top w:val="single" w:sz="4" w:space="0" w:color="auto"/>
            </w:tcBorders>
          </w:tcPr>
          <w:p w14:paraId="762B722B" w14:textId="77777777" w:rsidR="005B678F" w:rsidRPr="00E1248E" w:rsidRDefault="0059195D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6.1.</w:t>
            </w:r>
          </w:p>
        </w:tc>
        <w:tc>
          <w:tcPr>
            <w:tcW w:w="3228" w:type="dxa"/>
            <w:tcBorders>
              <w:top w:val="single" w:sz="4" w:space="0" w:color="auto"/>
            </w:tcBorders>
          </w:tcPr>
          <w:p w14:paraId="7BC7C98A" w14:textId="77777777" w:rsidR="005B678F" w:rsidRDefault="0059195D" w:rsidP="0059195D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Етапи виконання Програми</w:t>
            </w:r>
          </w:p>
          <w:p w14:paraId="3A8B9EF5" w14:textId="77777777" w:rsidR="005B678F" w:rsidRPr="00E1248E" w:rsidRDefault="005B678F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195DDF2B" w14:textId="77777777" w:rsidR="005B678F" w:rsidRDefault="00237725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І етап - 2023-2025 рік</w:t>
            </w:r>
          </w:p>
          <w:p w14:paraId="41473702" w14:textId="77777777" w:rsidR="00237725" w:rsidRDefault="00237725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ІІ етап - 2026 рік</w:t>
            </w:r>
          </w:p>
          <w:p w14:paraId="64161F04" w14:textId="77777777" w:rsidR="00237725" w:rsidRPr="00E1248E" w:rsidRDefault="00237725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ІІІ етап </w:t>
            </w:r>
            <w:r w:rsidR="00C56A6A">
              <w:rPr>
                <w:bCs/>
                <w:sz w:val="28"/>
                <w:szCs w:val="28"/>
                <w:lang w:val="uk-UA"/>
              </w:rPr>
              <w:t xml:space="preserve">- </w:t>
            </w:r>
            <w:r>
              <w:rPr>
                <w:bCs/>
                <w:sz w:val="28"/>
                <w:szCs w:val="28"/>
                <w:lang w:val="uk-UA"/>
              </w:rPr>
              <w:t>2027 рік</w:t>
            </w:r>
          </w:p>
        </w:tc>
      </w:tr>
      <w:tr w:rsidR="00B42968" w:rsidRPr="00AF25AA" w14:paraId="4A7E612A" w14:textId="77777777" w:rsidTr="005B678F">
        <w:trPr>
          <w:trHeight w:val="602"/>
        </w:trPr>
        <w:tc>
          <w:tcPr>
            <w:tcW w:w="566" w:type="dxa"/>
          </w:tcPr>
          <w:p w14:paraId="7CD1E470" w14:textId="77777777" w:rsidR="00B4296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3228" w:type="dxa"/>
          </w:tcPr>
          <w:p w14:paraId="1B35848A" w14:textId="77777777" w:rsidR="00B4296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528" w:type="dxa"/>
          </w:tcPr>
          <w:p w14:paraId="6F2A72AE" w14:textId="77777777" w:rsidR="00B42968" w:rsidRPr="00B42968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 w:bidi="uk-UA"/>
              </w:rPr>
              <w:t>С</w:t>
            </w:r>
            <w:r w:rsidRPr="00B42968">
              <w:rPr>
                <w:color w:val="000000"/>
                <w:sz w:val="28"/>
                <w:szCs w:val="28"/>
                <w:lang w:val="uk-UA" w:eastAsia="uk-UA" w:bidi="uk-UA"/>
              </w:rPr>
              <w:t>творення сприятливих соціальних, економічних, фінансових та організаційних передумов для гармонійного розвитку особистості, життєвого самовизначення і самореалізації обдарованих здобувачів освіти</w:t>
            </w:r>
            <w:r w:rsidR="008D5F0C"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</w:p>
        </w:tc>
      </w:tr>
      <w:tr w:rsidR="006D09F8" w:rsidRPr="00E1248E" w14:paraId="6C0F8E58" w14:textId="77777777" w:rsidTr="005B678F">
        <w:trPr>
          <w:trHeight w:val="897"/>
        </w:trPr>
        <w:tc>
          <w:tcPr>
            <w:tcW w:w="566" w:type="dxa"/>
          </w:tcPr>
          <w:p w14:paraId="6D626E15" w14:textId="77777777" w:rsidR="006D09F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28" w:type="dxa"/>
          </w:tcPr>
          <w:p w14:paraId="7426160F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Перелік бюджетів, які беруть участь у виконанні Програми:</w:t>
            </w:r>
          </w:p>
        </w:tc>
        <w:tc>
          <w:tcPr>
            <w:tcW w:w="5528" w:type="dxa"/>
          </w:tcPr>
          <w:p w14:paraId="74293628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Бюджет Тростянецької міської територіальної громади, інші джерела, не заборонені чинним законодавством України</w:t>
            </w:r>
          </w:p>
        </w:tc>
      </w:tr>
      <w:tr w:rsidR="006D09F8" w:rsidRPr="00E1248E" w14:paraId="5FED1896" w14:textId="77777777" w:rsidTr="005B678F">
        <w:trPr>
          <w:trHeight w:val="841"/>
        </w:trPr>
        <w:tc>
          <w:tcPr>
            <w:tcW w:w="566" w:type="dxa"/>
          </w:tcPr>
          <w:p w14:paraId="2BD4C2E0" w14:textId="77777777" w:rsidR="006D09F8" w:rsidRPr="00E1248E" w:rsidRDefault="00B42968" w:rsidP="005B678F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9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28" w:type="dxa"/>
          </w:tcPr>
          <w:p w14:paraId="1C44DD6D" w14:textId="77777777" w:rsidR="006D09F8" w:rsidRPr="00E1248E" w:rsidRDefault="006D09F8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Загальний орієнтовний обсяг фінансових ресурсів, необхідних для реалізації Програми</w:t>
            </w:r>
            <w:r w:rsidR="00B66A74" w:rsidRPr="00E1248E">
              <w:rPr>
                <w:bCs/>
                <w:sz w:val="28"/>
                <w:szCs w:val="28"/>
                <w:lang w:val="uk-UA"/>
              </w:rPr>
              <w:t>,</w:t>
            </w:r>
            <w:r w:rsidR="00345E86" w:rsidRPr="00E1248E">
              <w:rPr>
                <w:bCs/>
                <w:sz w:val="28"/>
                <w:szCs w:val="28"/>
                <w:lang w:val="uk-UA"/>
              </w:rPr>
              <w:t xml:space="preserve"> всього</w:t>
            </w:r>
            <w:r w:rsidR="00B66A74" w:rsidRPr="00E1248E">
              <w:rPr>
                <w:bCs/>
                <w:sz w:val="28"/>
                <w:szCs w:val="28"/>
                <w:lang w:val="uk-UA"/>
              </w:rPr>
              <w:t>,</w:t>
            </w:r>
            <w:r w:rsidR="00345E86" w:rsidRPr="00E1248E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B66A74" w:rsidRPr="00E1248E">
              <w:rPr>
                <w:bCs/>
                <w:sz w:val="28"/>
                <w:szCs w:val="28"/>
                <w:lang w:val="uk-UA"/>
              </w:rPr>
              <w:t>у</w:t>
            </w:r>
            <w:r w:rsidR="00345E86" w:rsidRPr="00E1248E">
              <w:rPr>
                <w:bCs/>
                <w:sz w:val="28"/>
                <w:szCs w:val="28"/>
                <w:lang w:val="uk-UA"/>
              </w:rPr>
              <w:t xml:space="preserve"> тому числі</w:t>
            </w:r>
            <w:r w:rsidR="00B66A74" w:rsidRPr="00E1248E">
              <w:rPr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528" w:type="dxa"/>
          </w:tcPr>
          <w:p w14:paraId="18EF4E1B" w14:textId="55FB5ECD" w:rsidR="00974534" w:rsidRPr="00384E85" w:rsidRDefault="00136A43" w:rsidP="0097453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F46B27">
              <w:rPr>
                <w:sz w:val="28"/>
                <w:szCs w:val="28"/>
                <w:lang w:val="uk-UA"/>
              </w:rPr>
              <w:t>5</w:t>
            </w:r>
            <w:r w:rsidR="00974534" w:rsidRPr="00384E85">
              <w:rPr>
                <w:sz w:val="28"/>
                <w:szCs w:val="28"/>
              </w:rPr>
              <w:t>,0 тис. грн.</w:t>
            </w:r>
          </w:p>
          <w:p w14:paraId="2F941B6E" w14:textId="77777777" w:rsidR="006D09F8" w:rsidRPr="00384E85" w:rsidRDefault="0013317E" w:rsidP="0013317E">
            <w:pPr>
              <w:tabs>
                <w:tab w:val="left" w:pos="1170"/>
              </w:tabs>
              <w:jc w:val="both"/>
              <w:rPr>
                <w:sz w:val="28"/>
                <w:szCs w:val="28"/>
                <w:lang w:val="uk-UA"/>
              </w:rPr>
            </w:pPr>
            <w:r w:rsidRPr="00384E85">
              <w:rPr>
                <w:sz w:val="28"/>
                <w:szCs w:val="28"/>
                <w:lang w:val="uk-UA"/>
              </w:rPr>
              <w:tab/>
            </w:r>
          </w:p>
        </w:tc>
      </w:tr>
      <w:tr w:rsidR="00B66A74" w:rsidRPr="00E1248E" w14:paraId="4A29D8E9" w14:textId="77777777" w:rsidTr="005B678F">
        <w:trPr>
          <w:trHeight w:val="627"/>
        </w:trPr>
        <w:tc>
          <w:tcPr>
            <w:tcW w:w="566" w:type="dxa"/>
          </w:tcPr>
          <w:p w14:paraId="25D5133A" w14:textId="77777777" w:rsidR="00B66A74" w:rsidRPr="00E1248E" w:rsidRDefault="00B42968" w:rsidP="005B678F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9</w:t>
            </w:r>
            <w:r w:rsidR="00B66A74" w:rsidRPr="00E1248E">
              <w:rPr>
                <w:bCs/>
                <w:sz w:val="28"/>
                <w:szCs w:val="28"/>
                <w:lang w:val="uk-UA"/>
              </w:rPr>
              <w:t>.1</w:t>
            </w:r>
            <w:r w:rsidR="00412144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28" w:type="dxa"/>
          </w:tcPr>
          <w:p w14:paraId="7A4F5EA6" w14:textId="77777777" w:rsidR="00B66A74" w:rsidRPr="00E1248E" w:rsidRDefault="00B66A74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Кошти бюджету Тростянецької міської територіальної громади:</w:t>
            </w:r>
          </w:p>
        </w:tc>
        <w:tc>
          <w:tcPr>
            <w:tcW w:w="5528" w:type="dxa"/>
          </w:tcPr>
          <w:p w14:paraId="51EF0A8D" w14:textId="01EB0A2D" w:rsidR="00974534" w:rsidRPr="00384E85" w:rsidRDefault="00D02EAB" w:rsidP="0097453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F46B27">
              <w:rPr>
                <w:sz w:val="28"/>
                <w:szCs w:val="28"/>
                <w:lang w:val="uk-UA"/>
              </w:rPr>
              <w:t>5</w:t>
            </w:r>
            <w:r w:rsidR="00974534" w:rsidRPr="00384E85">
              <w:rPr>
                <w:sz w:val="28"/>
                <w:szCs w:val="28"/>
              </w:rPr>
              <w:t>,0 тис. грн.</w:t>
            </w:r>
          </w:p>
          <w:p w14:paraId="5A74B3FD" w14:textId="77777777" w:rsidR="00B66A74" w:rsidRPr="00384E85" w:rsidRDefault="00B66A74" w:rsidP="005B678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4438C" w:rsidRPr="00E1248E" w14:paraId="38F10E13" w14:textId="77777777" w:rsidTr="005B678F">
        <w:trPr>
          <w:trHeight w:val="499"/>
        </w:trPr>
        <w:tc>
          <w:tcPr>
            <w:tcW w:w="566" w:type="dxa"/>
          </w:tcPr>
          <w:p w14:paraId="427340FB" w14:textId="77777777" w:rsidR="00C4438C" w:rsidRPr="00E1248E" w:rsidRDefault="00B42968" w:rsidP="005B678F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9</w:t>
            </w:r>
            <w:r w:rsidR="00C4438C" w:rsidRPr="00E1248E">
              <w:rPr>
                <w:bCs/>
                <w:sz w:val="28"/>
                <w:szCs w:val="28"/>
                <w:lang w:val="uk-UA"/>
              </w:rPr>
              <w:t>.2</w:t>
            </w:r>
            <w:r w:rsidR="00412144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28" w:type="dxa"/>
          </w:tcPr>
          <w:p w14:paraId="5A90AAF5" w14:textId="77777777" w:rsidR="00C4438C" w:rsidRPr="008E1A55" w:rsidRDefault="00C4438C" w:rsidP="005B678F">
            <w:pPr>
              <w:pStyle w:val="aff"/>
              <w:jc w:val="both"/>
              <w:rPr>
                <w:bCs/>
                <w:sz w:val="28"/>
                <w:szCs w:val="28"/>
                <w:lang w:val="uk-UA"/>
              </w:rPr>
            </w:pPr>
            <w:r w:rsidRPr="008E1A55">
              <w:rPr>
                <w:bCs/>
                <w:color w:val="000000"/>
                <w:sz w:val="28"/>
                <w:szCs w:val="28"/>
                <w:lang w:val="uk-UA"/>
              </w:rPr>
              <w:t>Кошти інших джерел не заборонених законодавством</w:t>
            </w:r>
          </w:p>
        </w:tc>
        <w:tc>
          <w:tcPr>
            <w:tcW w:w="5528" w:type="dxa"/>
          </w:tcPr>
          <w:p w14:paraId="7AFB67AB" w14:textId="0E841EEE" w:rsidR="00E97145" w:rsidRPr="000A12FD" w:rsidRDefault="004D40D7" w:rsidP="00E97145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="00E97145">
              <w:rPr>
                <w:color w:val="000000"/>
                <w:sz w:val="28"/>
                <w:szCs w:val="28"/>
              </w:rPr>
              <w:t xml:space="preserve"> межах </w:t>
            </w:r>
            <w:proofErr w:type="spellStart"/>
            <w:r w:rsidR="00E97145">
              <w:rPr>
                <w:color w:val="000000"/>
                <w:sz w:val="28"/>
                <w:szCs w:val="28"/>
              </w:rPr>
              <w:t>кошторисних</w:t>
            </w:r>
            <w:proofErr w:type="spellEnd"/>
            <w:r w:rsidR="00E9714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97145">
              <w:rPr>
                <w:color w:val="000000"/>
                <w:sz w:val="28"/>
                <w:szCs w:val="28"/>
              </w:rPr>
              <w:t>призначень</w:t>
            </w:r>
            <w:proofErr w:type="spellEnd"/>
          </w:p>
          <w:p w14:paraId="19C51631" w14:textId="77777777" w:rsidR="00C4438C" w:rsidRPr="00EC3007" w:rsidRDefault="00C4438C" w:rsidP="005B678F">
            <w:pPr>
              <w:pStyle w:val="aff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42968" w:rsidRPr="00AF25AA" w14:paraId="346E4A48" w14:textId="77777777" w:rsidTr="005B678F">
        <w:trPr>
          <w:trHeight w:val="841"/>
        </w:trPr>
        <w:tc>
          <w:tcPr>
            <w:tcW w:w="566" w:type="dxa"/>
          </w:tcPr>
          <w:p w14:paraId="12B5B231" w14:textId="77777777" w:rsidR="00B42968" w:rsidRDefault="00B42968" w:rsidP="005B678F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3228" w:type="dxa"/>
          </w:tcPr>
          <w:p w14:paraId="5F81B99F" w14:textId="77777777" w:rsidR="002F7140" w:rsidRPr="00E1248E" w:rsidRDefault="00B42968" w:rsidP="005B678F">
            <w:pPr>
              <w:pStyle w:val="aff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Очікувані </w:t>
            </w:r>
            <w:r w:rsidR="002F7140">
              <w:rPr>
                <w:bCs/>
                <w:color w:val="000000"/>
                <w:sz w:val="28"/>
                <w:szCs w:val="28"/>
                <w:lang w:val="uk-UA"/>
              </w:rPr>
              <w:t>результати виконання</w:t>
            </w:r>
          </w:p>
        </w:tc>
        <w:tc>
          <w:tcPr>
            <w:tcW w:w="5528" w:type="dxa"/>
          </w:tcPr>
          <w:p w14:paraId="0EBAEEF8" w14:textId="77777777" w:rsidR="00B42968" w:rsidRPr="00402061" w:rsidRDefault="00B42968" w:rsidP="005B678F">
            <w:pPr>
              <w:pStyle w:val="11"/>
              <w:ind w:firstLine="0"/>
              <w:jc w:val="both"/>
              <w:rPr>
                <w:lang w:val="uk-UA"/>
              </w:rPr>
            </w:pPr>
            <w:r>
              <w:rPr>
                <w:color w:val="000000"/>
                <w:lang w:val="uk-UA" w:eastAsia="uk-UA" w:bidi="uk-UA"/>
              </w:rPr>
              <w:t>Піднесення статусу обдарованих здобувачів освіт</w:t>
            </w:r>
            <w:r w:rsidR="00BE270C">
              <w:rPr>
                <w:color w:val="000000"/>
                <w:lang w:val="uk-UA" w:eastAsia="uk-UA" w:bidi="uk-UA"/>
              </w:rPr>
              <w:t>и,</w:t>
            </w:r>
            <w:r w:rsidR="008E1A55">
              <w:rPr>
                <w:color w:val="000000"/>
                <w:lang w:val="uk-UA" w:eastAsia="uk-UA" w:bidi="uk-UA"/>
              </w:rPr>
              <w:t xml:space="preserve"> підвищення </w:t>
            </w:r>
            <w:r>
              <w:rPr>
                <w:color w:val="000000"/>
                <w:lang w:val="uk-UA" w:eastAsia="uk-UA" w:bidi="uk-UA"/>
              </w:rPr>
              <w:t xml:space="preserve">ефективності діяльності закладів освіти </w:t>
            </w:r>
            <w:r w:rsidR="00BB6056">
              <w:rPr>
                <w:color w:val="000000"/>
                <w:lang w:val="uk-UA" w:eastAsia="uk-UA" w:bidi="uk-UA"/>
              </w:rPr>
              <w:t xml:space="preserve">щодо створення умов </w:t>
            </w:r>
            <w:r>
              <w:rPr>
                <w:color w:val="000000"/>
                <w:lang w:val="uk-UA" w:eastAsia="uk-UA" w:bidi="uk-UA"/>
              </w:rPr>
              <w:t>для</w:t>
            </w:r>
            <w:r w:rsidR="00BB6056">
              <w:rPr>
                <w:color w:val="000000"/>
                <w:lang w:val="uk-UA" w:eastAsia="uk-UA" w:bidi="uk-UA"/>
              </w:rPr>
              <w:t xml:space="preserve"> розвитку</w:t>
            </w:r>
            <w:r>
              <w:rPr>
                <w:color w:val="000000"/>
                <w:lang w:val="uk-UA" w:eastAsia="uk-UA" w:bidi="uk-UA"/>
              </w:rPr>
              <w:t xml:space="preserve"> обдарованих здобувачів освіти </w:t>
            </w:r>
          </w:p>
        </w:tc>
      </w:tr>
      <w:tr w:rsidR="00412144" w:rsidRPr="002F7140" w14:paraId="075DF524" w14:textId="77777777" w:rsidTr="005B678F">
        <w:trPr>
          <w:trHeight w:val="841"/>
        </w:trPr>
        <w:tc>
          <w:tcPr>
            <w:tcW w:w="566" w:type="dxa"/>
          </w:tcPr>
          <w:p w14:paraId="062469C0" w14:textId="77777777" w:rsidR="00412144" w:rsidRDefault="00412144" w:rsidP="005B678F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11.</w:t>
            </w:r>
          </w:p>
        </w:tc>
        <w:tc>
          <w:tcPr>
            <w:tcW w:w="3228" w:type="dxa"/>
          </w:tcPr>
          <w:p w14:paraId="3DF9AA11" w14:textId="77777777" w:rsidR="00412144" w:rsidRDefault="005218A6" w:rsidP="005B678F">
            <w:pPr>
              <w:pStyle w:val="aff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5528" w:type="dxa"/>
          </w:tcPr>
          <w:p w14:paraId="2DFE144F" w14:textId="77777777" w:rsidR="00412144" w:rsidRDefault="00516062" w:rsidP="005B678F">
            <w:pPr>
              <w:pStyle w:val="11"/>
              <w:ind w:firstLine="0"/>
              <w:jc w:val="both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Забезпечення матеріальної бази закладів освіти для розвитку обдарованих здобувачів освіти</w:t>
            </w:r>
          </w:p>
        </w:tc>
      </w:tr>
    </w:tbl>
    <w:p w14:paraId="3A9222C5" w14:textId="77777777" w:rsidR="00EC3007" w:rsidRPr="00040CC9" w:rsidRDefault="00EC3007" w:rsidP="00EC3007">
      <w:pPr>
        <w:pStyle w:val="11"/>
        <w:tabs>
          <w:tab w:val="left" w:pos="308"/>
        </w:tabs>
        <w:ind w:firstLine="0"/>
        <w:rPr>
          <w:b/>
          <w:lang w:val="uk-UA"/>
        </w:rPr>
      </w:pPr>
    </w:p>
    <w:p w14:paraId="134CBE5B" w14:textId="77777777" w:rsidR="00EC7ECA" w:rsidRPr="00E730A2" w:rsidRDefault="00E730A2" w:rsidP="00F62A67">
      <w:pPr>
        <w:pStyle w:val="11"/>
        <w:numPr>
          <w:ilvl w:val="0"/>
          <w:numId w:val="4"/>
        </w:numPr>
        <w:tabs>
          <w:tab w:val="left" w:pos="308"/>
        </w:tabs>
        <w:ind w:left="0"/>
        <w:jc w:val="center"/>
        <w:rPr>
          <w:b/>
        </w:rPr>
      </w:pPr>
      <w:r w:rsidRPr="00E730A2">
        <w:rPr>
          <w:b/>
          <w:lang w:val="uk-UA"/>
        </w:rPr>
        <w:t>ВСТУП</w:t>
      </w:r>
    </w:p>
    <w:p w14:paraId="022F53EC" w14:textId="77777777" w:rsidR="00EC7ECA" w:rsidRDefault="00EC7ECA" w:rsidP="00F62A67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В умовах сьогодення одним із основних завдань соціальної орієнтації держави є всебічний розвиток особистості як найвищої цінності суспільства, її талантів, інтелектуальних, творчих і фізичних здібностей, формування цінностей і необхідних для успішної самореалізації </w:t>
      </w:r>
      <w:proofErr w:type="spellStart"/>
      <w:r w:rsidRPr="0043057E">
        <w:rPr>
          <w:color w:val="000000"/>
          <w:lang w:val="uk-UA" w:eastAsia="ru-RU" w:bidi="ru-RU"/>
        </w:rPr>
        <w:t>компетентностей</w:t>
      </w:r>
      <w:proofErr w:type="spellEnd"/>
      <w:r w:rsidRPr="0043057E">
        <w:rPr>
          <w:color w:val="000000"/>
          <w:lang w:val="uk-UA" w:eastAsia="ru-RU" w:bidi="ru-RU"/>
        </w:rPr>
        <w:t xml:space="preserve">, </w:t>
      </w:r>
      <w:r>
        <w:rPr>
          <w:color w:val="000000"/>
          <w:lang w:val="uk-UA" w:eastAsia="uk-UA" w:bidi="uk-UA"/>
        </w:rPr>
        <w:t>виховання відповідальних громадян, які здатні до свідомого суспільного вибору та спрямування своєї діяльності на користь іншим людям і суспільству, збагачення на цій основі інтелектуального, економічного, творчого, культурного потенціалу українського народу, підвищення освітнього рівня громадян для забезпечення подальшої інтеграції України в Європейський Союз.</w:t>
      </w:r>
    </w:p>
    <w:p w14:paraId="6CB33450" w14:textId="77777777" w:rsidR="00EC7ECA" w:rsidRPr="00EC7ECA" w:rsidRDefault="00EC7ECA" w:rsidP="00EC7ECA">
      <w:pPr>
        <w:pStyle w:val="11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Пріоритетним напрямом державної політики в галузі освіти є створення умов для всебічного розвитку здобувачів освіти та їх професійного самовизначення. Концепція «Нова українська школа» визначає пріоритетом особистісно зорієнтовану модель освіти, яка заснована на ідеях </w:t>
      </w:r>
      <w:proofErr w:type="spellStart"/>
      <w:r>
        <w:rPr>
          <w:color w:val="000000"/>
          <w:lang w:val="uk-UA" w:eastAsia="uk-UA" w:bidi="uk-UA"/>
        </w:rPr>
        <w:t>дитиноцентризму</w:t>
      </w:r>
      <w:proofErr w:type="spellEnd"/>
      <w:r>
        <w:rPr>
          <w:color w:val="000000"/>
          <w:lang w:val="uk-UA" w:eastAsia="uk-UA" w:bidi="uk-UA"/>
        </w:rPr>
        <w:t>. Це передбачає максимальне наближення навчання й виховання конкретної дитини до її сутності, здібностей і життєвих планів, забезпечення морально-психологічного комфорту, відмови від орієнтації освітнього процесу на середньостатистичного учня.</w:t>
      </w:r>
    </w:p>
    <w:p w14:paraId="31EAC804" w14:textId="77777777" w:rsidR="008B77E9" w:rsidRPr="00F62A67" w:rsidRDefault="00EC7ECA" w:rsidP="00F62A67">
      <w:pPr>
        <w:pStyle w:val="11"/>
        <w:spacing w:after="320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Зазначена Програма спрямована на забезпечення формування інтелектуального потенціалу </w:t>
      </w:r>
      <w:r w:rsidR="008B77E9">
        <w:rPr>
          <w:color w:val="000000"/>
          <w:lang w:val="uk-UA" w:eastAsia="uk-UA" w:bidi="uk-UA"/>
        </w:rPr>
        <w:t>громади</w:t>
      </w:r>
      <w:r>
        <w:rPr>
          <w:color w:val="000000"/>
          <w:lang w:val="uk-UA" w:eastAsia="uk-UA" w:bidi="uk-UA"/>
        </w:rPr>
        <w:t xml:space="preserve"> шляхом створення оптимальних умов для виявлення обдарованих дітей і молоді </w:t>
      </w:r>
      <w:r w:rsidR="008B77E9">
        <w:rPr>
          <w:color w:val="000000"/>
          <w:lang w:val="uk-UA" w:eastAsia="uk-UA" w:bidi="uk-UA"/>
        </w:rPr>
        <w:t>т</w:t>
      </w:r>
      <w:r>
        <w:rPr>
          <w:color w:val="000000"/>
          <w:lang w:val="uk-UA" w:eastAsia="uk-UA" w:bidi="uk-UA"/>
        </w:rPr>
        <w:t>а надання їм підтримки в розвитку творчого потенціалу, самореалізації особистості в сучасному суспільстві, постійного духовного самовдосконалення.</w:t>
      </w:r>
    </w:p>
    <w:p w14:paraId="1708220A" w14:textId="77777777" w:rsidR="00EC7ECA" w:rsidRDefault="00EC7ECA" w:rsidP="00F62A67">
      <w:pPr>
        <w:pStyle w:val="11"/>
        <w:numPr>
          <w:ilvl w:val="0"/>
          <w:numId w:val="4"/>
        </w:numPr>
        <w:tabs>
          <w:tab w:val="left" w:pos="339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Мета Програми</w:t>
      </w:r>
    </w:p>
    <w:p w14:paraId="2E0E9248" w14:textId="77777777" w:rsidR="00EC7ECA" w:rsidRDefault="00EC7ECA" w:rsidP="00F62A67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Програма має на меті створення сприятливих соціальних, економічних, фінансових та організаційних передумов для гармонійного розвитку особистості, життєвого самовизначення і самореалізації обдарованих здобувачів освіти, залучення їх до си</w:t>
      </w:r>
      <w:r w:rsidR="008B77E9">
        <w:rPr>
          <w:color w:val="000000"/>
          <w:lang w:val="uk-UA" w:eastAsia="uk-UA" w:bidi="uk-UA"/>
        </w:rPr>
        <w:t>стематичної пошукової</w:t>
      </w:r>
      <w:r w:rsidR="004448BB">
        <w:rPr>
          <w:color w:val="000000"/>
          <w:lang w:val="uk-UA" w:eastAsia="uk-UA" w:bidi="uk-UA"/>
        </w:rPr>
        <w:t xml:space="preserve"> роботи</w:t>
      </w:r>
      <w:r>
        <w:rPr>
          <w:color w:val="000000"/>
          <w:lang w:val="uk-UA" w:eastAsia="uk-UA" w:bidi="uk-UA"/>
        </w:rPr>
        <w:t>, виховання активної, самостійної, ініціативної особистості.</w:t>
      </w:r>
    </w:p>
    <w:p w14:paraId="000E93ED" w14:textId="77777777" w:rsidR="00EC7ECA" w:rsidRDefault="00EC7ECA" w:rsidP="00EC7ECA">
      <w:pPr>
        <w:pStyle w:val="11"/>
        <w:spacing w:after="320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Успішне виконання передбачених Програмою завдань можливе при тісній співпраці сім’ї, закладів освіти, громадськості.</w:t>
      </w:r>
    </w:p>
    <w:p w14:paraId="1C597B24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44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Основні завдання Програми</w:t>
      </w:r>
    </w:p>
    <w:p w14:paraId="2FD5E0A8" w14:textId="77777777" w:rsidR="00EC7ECA" w:rsidRDefault="00EC7ECA" w:rsidP="00863135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Основними завданнями Програми є:</w:t>
      </w:r>
    </w:p>
    <w:p w14:paraId="3B1858EF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створення системи виявлення та відбору обдаров</w:t>
      </w:r>
      <w:r w:rsidR="0048548B">
        <w:rPr>
          <w:color w:val="000000"/>
          <w:lang w:val="uk-UA" w:eastAsia="uk-UA" w:bidi="uk-UA"/>
        </w:rPr>
        <w:t>аних здобувачів освіти в закладах загальної середньої та позашкільної освіти</w:t>
      </w:r>
      <w:r>
        <w:rPr>
          <w:color w:val="000000"/>
          <w:lang w:val="uk-UA" w:eastAsia="uk-UA" w:bidi="uk-UA"/>
        </w:rPr>
        <w:t>;</w:t>
      </w:r>
    </w:p>
    <w:p w14:paraId="3018A2BD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розроблення нових напрямів роботи з обдарованими здобувачами освіти шляхом створення науково-методологічного підґрунтя для розвитку ефективних систем виявлення, навчання і професійної орієнтації здобувачів освіти;</w:t>
      </w:r>
    </w:p>
    <w:p w14:paraId="3C28054D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залучення обдарованих здобувачів до здобуття позашкільної освіти з метою задоволення потреби у професійному самовизначенні та творчій самореалізації, оновлення змісту, форм і методів роботи з ними;</w:t>
      </w:r>
    </w:p>
    <w:p w14:paraId="6660303D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піднесення статусу обдарованих здобувачів освіти та їх наставників;</w:t>
      </w:r>
    </w:p>
    <w:p w14:paraId="13278920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підвищення ефективності діяльності закладів освіти для обдарованих здобувачів освіти через їх профілізацію та залучення учнів до участі в </w:t>
      </w:r>
      <w:r w:rsidR="0048548B">
        <w:rPr>
          <w:color w:val="000000"/>
          <w:lang w:val="uk-UA" w:eastAsia="uk-UA" w:bidi="uk-UA"/>
        </w:rPr>
        <w:t xml:space="preserve"> різних </w:t>
      </w:r>
      <w:r>
        <w:rPr>
          <w:color w:val="000000"/>
          <w:lang w:val="uk-UA" w:eastAsia="uk-UA" w:bidi="uk-UA"/>
        </w:rPr>
        <w:t>заходах</w:t>
      </w:r>
      <w:r w:rsidR="00085172">
        <w:rPr>
          <w:color w:val="000000"/>
          <w:lang w:val="uk-UA" w:eastAsia="uk-UA" w:bidi="uk-UA"/>
        </w:rPr>
        <w:t>.</w:t>
      </w:r>
    </w:p>
    <w:p w14:paraId="6EC458DA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67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Основні суб’єкти реалізації Програми</w:t>
      </w:r>
    </w:p>
    <w:p w14:paraId="7D91A74A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Основними суб’єктами реалізації Програми є:</w:t>
      </w:r>
    </w:p>
    <w:p w14:paraId="57CBCB13" w14:textId="77777777" w:rsidR="0014650F" w:rsidRDefault="00F96E23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відділ освіти та інші виконавчі органи Тростянецької міської ради: </w:t>
      </w:r>
    </w:p>
    <w:p w14:paraId="403A8838" w14:textId="77777777" w:rsidR="00EC7ECA" w:rsidRPr="0014650F" w:rsidRDefault="00EC7ECA" w:rsidP="00797474">
      <w:pPr>
        <w:pStyle w:val="11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>заклади загальної середньої, позашкільної освіти;</w:t>
      </w:r>
    </w:p>
    <w:p w14:paraId="2088B0E6" w14:textId="77777777" w:rsidR="00EC7ECA" w:rsidRPr="0014650F" w:rsidRDefault="00EC7ECA" w:rsidP="00EC7ECA">
      <w:pPr>
        <w:pStyle w:val="11"/>
        <w:spacing w:after="320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здобувачі освіти, які навчаються на території </w:t>
      </w:r>
      <w:r w:rsidR="0048548B">
        <w:rPr>
          <w:color w:val="000000"/>
          <w:lang w:val="uk-UA" w:eastAsia="uk-UA" w:bidi="uk-UA"/>
        </w:rPr>
        <w:t>Тростянецької міської територіальної громади</w:t>
      </w:r>
      <w:r>
        <w:rPr>
          <w:color w:val="000000"/>
          <w:lang w:val="uk-UA" w:eastAsia="uk-UA" w:bidi="uk-UA"/>
        </w:rPr>
        <w:t>.</w:t>
      </w:r>
    </w:p>
    <w:p w14:paraId="36F73841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67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Шляхи і засоби розв’язання проблем</w:t>
      </w:r>
    </w:p>
    <w:p w14:paraId="4535E124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Виконання Програми здійснюється за такими напрямами:</w:t>
      </w:r>
    </w:p>
    <w:p w14:paraId="3F0AFF84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виявлення, підтримк</w:t>
      </w:r>
      <w:r w:rsidR="0048548B">
        <w:rPr>
          <w:color w:val="000000"/>
          <w:lang w:val="uk-UA" w:eastAsia="uk-UA" w:bidi="uk-UA"/>
        </w:rPr>
        <w:t>а</w:t>
      </w:r>
      <w:r>
        <w:rPr>
          <w:color w:val="000000"/>
          <w:lang w:val="uk-UA" w:eastAsia="uk-UA" w:bidi="uk-UA"/>
        </w:rPr>
        <w:t>, розвит</w:t>
      </w:r>
      <w:r w:rsidR="0014650F">
        <w:rPr>
          <w:color w:val="000000"/>
          <w:lang w:val="uk-UA" w:eastAsia="uk-UA" w:bidi="uk-UA"/>
        </w:rPr>
        <w:t>о</w:t>
      </w:r>
      <w:r>
        <w:rPr>
          <w:color w:val="000000"/>
          <w:lang w:val="uk-UA" w:eastAsia="uk-UA" w:bidi="uk-UA"/>
        </w:rPr>
        <w:t>к обдарованих здобувачів освіти;</w:t>
      </w:r>
    </w:p>
    <w:p w14:paraId="23F931D6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упровадження нових освітніх технологій у роботі з обдарованими здобувачами освіти;</w:t>
      </w:r>
    </w:p>
    <w:p w14:paraId="29F9B224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участь у конкурсних заходах різного рівня за напрямами загальної середньої та позашкільної освіти, олімпіадах, </w:t>
      </w:r>
      <w:proofErr w:type="spellStart"/>
      <w:r>
        <w:rPr>
          <w:color w:val="000000"/>
          <w:lang w:val="uk-UA" w:eastAsia="uk-UA" w:bidi="uk-UA"/>
        </w:rPr>
        <w:t>спартакіадах</w:t>
      </w:r>
      <w:proofErr w:type="spellEnd"/>
      <w:r>
        <w:rPr>
          <w:color w:val="000000"/>
          <w:lang w:val="uk-UA" w:eastAsia="uk-UA" w:bidi="uk-UA"/>
        </w:rPr>
        <w:t>, турнірах, мистецьких заходах тощо;</w:t>
      </w:r>
    </w:p>
    <w:p w14:paraId="6B33C8EC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висвітлення в засобах масової інформації досягнень обдарованих здобувачів освіти в різних сферах діяльності, популяризація кращого досвіду педагогічних працівників щодо роботи з обдарованою учнівською молоддю, інформування громадськості про здійснення передбачених програмою заходів;</w:t>
      </w:r>
    </w:p>
    <w:p w14:paraId="3CAFE844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підготовка педагогічних працівників закладів освіти до роботи з обдарованими здобувачами освіти, переорієнтація на розвиток якостей творчої особистості;</w:t>
      </w:r>
    </w:p>
    <w:p w14:paraId="436E4D26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створення системи стимулювання інтелектуально та творч</w:t>
      </w:r>
      <w:r w:rsidR="0048548B">
        <w:rPr>
          <w:color w:val="000000"/>
          <w:lang w:val="uk-UA" w:eastAsia="uk-UA" w:bidi="uk-UA"/>
        </w:rPr>
        <w:t>о обдарованих здобувачів освіти</w:t>
      </w:r>
      <w:r w:rsidR="00EE729D">
        <w:rPr>
          <w:color w:val="000000"/>
          <w:lang w:val="uk-UA" w:eastAsia="uk-UA" w:bidi="uk-UA"/>
        </w:rPr>
        <w:t>;</w:t>
      </w:r>
    </w:p>
    <w:p w14:paraId="7992797A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забезпечення ефективного використання інформаційних, мультимедійних та електронних засобів навчання.</w:t>
      </w:r>
    </w:p>
    <w:p w14:paraId="034B32E3" w14:textId="77777777" w:rsidR="00F62A67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Програма зорієнтована на різні вікові категорії здобувачів освіти - початкова ланка (2-4 класи), середній шкільний вік (5-9 класи) і старший шкільний вік (10-1</w:t>
      </w:r>
      <w:r w:rsidR="0048548B">
        <w:rPr>
          <w:color w:val="000000"/>
          <w:lang w:val="uk-UA" w:eastAsia="uk-UA" w:bidi="uk-UA"/>
        </w:rPr>
        <w:t>1</w:t>
      </w:r>
      <w:r w:rsidR="006A379B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 xml:space="preserve">класи). </w:t>
      </w:r>
    </w:p>
    <w:p w14:paraId="76EBE1CA" w14:textId="77777777" w:rsidR="00EC7ECA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Для реалізації Програми необхідною умовою є поєднання традицій з інноваційними процесами, оновлення змісту й форм організації освітнього процесу, постійне підвищення кваліфікації педагогічних працівників, удоск</w:t>
      </w:r>
      <w:r w:rsidR="00F62A67">
        <w:rPr>
          <w:color w:val="000000"/>
          <w:lang w:val="uk-UA" w:eastAsia="uk-UA" w:bidi="uk-UA"/>
        </w:rPr>
        <w:t>оналення їх творчого потенціалу.</w:t>
      </w:r>
    </w:p>
    <w:p w14:paraId="5241EC7C" w14:textId="77777777" w:rsidR="00F62A67" w:rsidRPr="00EC7ECA" w:rsidRDefault="00F62A67" w:rsidP="00EC7ECA">
      <w:pPr>
        <w:pStyle w:val="11"/>
        <w:ind w:firstLine="580"/>
        <w:jc w:val="both"/>
        <w:rPr>
          <w:lang w:val="uk-UA"/>
        </w:rPr>
      </w:pPr>
    </w:p>
    <w:p w14:paraId="461A2365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36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Очікувані результати, ефективність Програми</w:t>
      </w:r>
    </w:p>
    <w:p w14:paraId="73CCA511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Реалізація Програми дасть змогу:</w:t>
      </w:r>
    </w:p>
    <w:p w14:paraId="0CE5730B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сформувати систему виявлення, діагностики, розвитку обдарованих здобувачів освіти і надання їм соціально-педагогічної підтримки;</w:t>
      </w:r>
    </w:p>
    <w:p w14:paraId="597B15D5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удосконалити форми і методи роботи із цією категорією дітей у шкільний та позашкільний час;</w:t>
      </w:r>
    </w:p>
    <w:p w14:paraId="620165FE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створити творче освітнє середовище, що буде сприяти розвитку природних здібностей кожного здобувача освіти;</w:t>
      </w:r>
    </w:p>
    <w:p w14:paraId="6AB2A467" w14:textId="77777777" w:rsidR="00EC7ECA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підвищити рівень професійної компетентності педагогічних працівників у визначенні форм, методів, засобів і технологій навчання й виховання обдарованих здобувачів освіти</w:t>
      </w:r>
      <w:r w:rsidR="006A379B">
        <w:rPr>
          <w:color w:val="000000"/>
          <w:lang w:val="uk-UA" w:eastAsia="uk-UA" w:bidi="uk-UA"/>
        </w:rPr>
        <w:t>.</w:t>
      </w:r>
    </w:p>
    <w:p w14:paraId="6259E92B" w14:textId="77777777" w:rsidR="006A379B" w:rsidRDefault="006A379B" w:rsidP="00EC7ECA">
      <w:pPr>
        <w:pStyle w:val="11"/>
        <w:ind w:firstLine="580"/>
        <w:jc w:val="both"/>
      </w:pPr>
    </w:p>
    <w:p w14:paraId="2E530A16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36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Фінансове забезпечення Програми</w:t>
      </w:r>
    </w:p>
    <w:p w14:paraId="42B6C44F" w14:textId="77777777" w:rsidR="00F62A67" w:rsidRDefault="00EC7ECA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Фінансове забезпечення Програми буде здійснюватися за рахунок коштів</w:t>
      </w:r>
      <w:r w:rsidR="003E5B12" w:rsidRPr="003E5B12">
        <w:rPr>
          <w:bCs/>
          <w:lang w:val="uk-UA"/>
        </w:rPr>
        <w:t xml:space="preserve"> </w:t>
      </w:r>
      <w:r w:rsidR="003E5B12">
        <w:rPr>
          <w:bCs/>
          <w:lang w:val="uk-UA"/>
        </w:rPr>
        <w:t>б</w:t>
      </w:r>
      <w:r w:rsidR="003E5B12" w:rsidRPr="00415592">
        <w:rPr>
          <w:bCs/>
          <w:lang w:val="uk-UA"/>
        </w:rPr>
        <w:t>юджет</w:t>
      </w:r>
      <w:r w:rsidR="003E5B12">
        <w:rPr>
          <w:bCs/>
          <w:lang w:val="uk-UA"/>
        </w:rPr>
        <w:t>у</w:t>
      </w:r>
      <w:r w:rsidR="003E5B12" w:rsidRPr="00415592">
        <w:rPr>
          <w:bCs/>
          <w:lang w:val="uk-UA"/>
        </w:rPr>
        <w:t xml:space="preserve"> Тростянецької міської територіальної громади</w:t>
      </w:r>
      <w:r>
        <w:rPr>
          <w:color w:val="000000"/>
          <w:lang w:val="uk-UA" w:eastAsia="uk-UA" w:bidi="uk-UA"/>
        </w:rPr>
        <w:t xml:space="preserve"> у межах видатків на галузь освіти на відповідний бюджетний період, а також за рахунок інших, не заборонених чинним законодавством,</w:t>
      </w:r>
      <w:r w:rsidR="00797474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джерел</w:t>
      </w:r>
      <w:r w:rsidR="00797474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фінансування.</w:t>
      </w:r>
    </w:p>
    <w:p w14:paraId="7895EE20" w14:textId="77777777" w:rsidR="00797474" w:rsidRDefault="00797474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</w:p>
    <w:p w14:paraId="2ADD4341" w14:textId="77777777" w:rsidR="00F62A67" w:rsidRDefault="00F62A67" w:rsidP="00797474">
      <w:pPr>
        <w:pStyle w:val="afe"/>
        <w:jc w:val="center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9. Координація та контроль за ходом виконання Програми</w:t>
      </w:r>
    </w:p>
    <w:p w14:paraId="0569D162" w14:textId="77777777" w:rsidR="00034C7C" w:rsidRPr="00034C7C" w:rsidRDefault="00034C7C" w:rsidP="00034C7C">
      <w:pPr>
        <w:pStyle w:val="afe"/>
        <w:jc w:val="both"/>
        <w:rPr>
          <w:b w:val="0"/>
          <w:bCs w:val="0"/>
          <w:lang w:val="uk-UA"/>
        </w:rPr>
      </w:pPr>
      <w:r>
        <w:rPr>
          <w:lang w:val="uk-UA"/>
        </w:rPr>
        <w:tab/>
      </w:r>
      <w:r w:rsidRPr="00034C7C">
        <w:rPr>
          <w:b w:val="0"/>
          <w:bCs w:val="0"/>
          <w:lang w:val="uk-UA"/>
        </w:rPr>
        <w:t>Координація і контроль за виконанням Програми здійснюється відділом освіти Тростянецької міської ради.</w:t>
      </w:r>
    </w:p>
    <w:p w14:paraId="47925BFE" w14:textId="2546A586" w:rsidR="00F62A67" w:rsidRDefault="00F62A67" w:rsidP="00EF4D01">
      <w:pPr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>В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ідповідно до мети та завдань, визначених Програмою, </w:t>
      </w:r>
      <w:r>
        <w:rPr>
          <w:rFonts w:ascii="Times New Roman" w:eastAsia="Calibri" w:hAnsi="Times New Roman"/>
          <w:sz w:val="28"/>
          <w:szCs w:val="28"/>
          <w:lang w:val="uk-UA"/>
        </w:rPr>
        <w:t>в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>ідділ о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світи Тростянецької міської 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ради </w:t>
      </w:r>
      <w:r w:rsidRPr="001B0D68">
        <w:rPr>
          <w:rFonts w:ascii="Times New Roman" w:eastAsia="Calibri" w:hAnsi="Times New Roman"/>
          <w:sz w:val="28"/>
          <w:szCs w:val="28"/>
          <w:lang w:val="uk-UA"/>
        </w:rPr>
        <w:t xml:space="preserve">раз </w:t>
      </w:r>
      <w:r w:rsidR="00247A12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на рік </w:t>
      </w:r>
      <w:r w:rsidR="0032118B">
        <w:rPr>
          <w:rFonts w:ascii="Times New Roman" w:eastAsia="Calibri" w:hAnsi="Times New Roman"/>
          <w:sz w:val="28"/>
          <w:szCs w:val="28"/>
          <w:lang w:val="uk-UA"/>
        </w:rPr>
        <w:t>протягом першого кварталу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, наступного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>за звітним періодом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>,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542E48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подає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відділу економічного розвитку, залучення інвестицій та міжнародної діяльності інформацію про стан </w:t>
      </w:r>
      <w:r w:rsidR="00542E48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та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>результати виконання заходів Програми</w:t>
      </w:r>
      <w:r w:rsidR="00237687" w:rsidRPr="001B0D68"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237687" w:rsidRPr="001B0D68">
        <w:rPr>
          <w:rFonts w:ascii="Times New Roman" w:eastAsia="Calibri" w:hAnsi="Times New Roman"/>
          <w:sz w:val="28"/>
          <w:szCs w:val="28"/>
          <w:lang w:val="uk-UA"/>
        </w:rPr>
        <w:t>Щ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>ороку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 xml:space="preserve"> подає </w:t>
      </w:r>
      <w:r w:rsidR="00237687">
        <w:rPr>
          <w:rFonts w:ascii="Times New Roman" w:eastAsia="Calibri" w:hAnsi="Times New Roman"/>
          <w:sz w:val="28"/>
          <w:szCs w:val="28"/>
          <w:lang w:val="uk-UA"/>
        </w:rPr>
        <w:t xml:space="preserve">для заслуховування на сесії міської ради </w:t>
      </w:r>
      <w:r w:rsidR="003F1CFF">
        <w:rPr>
          <w:rFonts w:ascii="Times New Roman" w:eastAsia="Calibri" w:hAnsi="Times New Roman"/>
          <w:sz w:val="28"/>
          <w:szCs w:val="28"/>
          <w:lang w:val="uk-UA"/>
        </w:rPr>
        <w:t>звіт</w:t>
      </w:r>
      <w:r w:rsidR="00542E48">
        <w:rPr>
          <w:rFonts w:ascii="Times New Roman" w:eastAsia="Calibri" w:hAnsi="Times New Roman"/>
          <w:sz w:val="28"/>
          <w:szCs w:val="28"/>
          <w:lang w:val="uk-UA"/>
        </w:rPr>
        <w:t xml:space="preserve"> про хід виконання Програми та ефективність її заходів.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</w:p>
    <w:p w14:paraId="54DFEC60" w14:textId="77777777" w:rsidR="00034C7C" w:rsidRPr="009948AA" w:rsidRDefault="00034C7C" w:rsidP="00EF4D01">
      <w:pPr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2D7BF532" w14:textId="77777777" w:rsidR="00F62A67" w:rsidRPr="00F62A67" w:rsidRDefault="00F62A67" w:rsidP="00797474">
      <w:pPr>
        <w:pStyle w:val="11"/>
        <w:spacing w:after="320"/>
        <w:ind w:firstLine="0"/>
        <w:jc w:val="both"/>
        <w:rPr>
          <w:lang w:val="uk-UA"/>
        </w:rPr>
        <w:sectPr w:rsidR="00F62A67" w:rsidRPr="00F62A67" w:rsidSect="00EC3007">
          <w:headerReference w:type="default" r:id="rId9"/>
          <w:pgSz w:w="11900" w:h="16840"/>
          <w:pgMar w:top="1134" w:right="567" w:bottom="1134" w:left="1701" w:header="0" w:footer="0" w:gutter="0"/>
          <w:cols w:space="720"/>
          <w:noEndnote/>
          <w:docGrid w:linePitch="360"/>
        </w:sectPr>
      </w:pPr>
    </w:p>
    <w:p w14:paraId="077A3C3C" w14:textId="77777777" w:rsidR="0058475F" w:rsidRPr="0058475F" w:rsidRDefault="001602D0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Додаток</w:t>
      </w:r>
      <w:r w:rsidR="0058475F" w:rsidRPr="0058475F">
        <w:rPr>
          <w:color w:val="000000"/>
          <w:lang w:val="uk-UA"/>
        </w:rPr>
        <w:t xml:space="preserve"> 1</w:t>
      </w:r>
      <w:r w:rsidRPr="0058475F">
        <w:rPr>
          <w:color w:val="000000"/>
          <w:lang w:val="uk-UA"/>
        </w:rPr>
        <w:t xml:space="preserve"> </w:t>
      </w:r>
    </w:p>
    <w:p w14:paraId="77657EB1" w14:textId="77777777" w:rsidR="0058475F" w:rsidRPr="0058475F" w:rsidRDefault="00D45780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="001602D0"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</w:t>
      </w:r>
      <w:r w:rsidR="00307A88">
        <w:rPr>
          <w:color w:val="000000"/>
          <w:lang w:val="uk-UA"/>
        </w:rPr>
        <w:t xml:space="preserve"> цільової</w:t>
      </w:r>
      <w:r w:rsidR="001602D0"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="001602D0" w:rsidRPr="0058475F">
        <w:rPr>
          <w:color w:val="000000"/>
          <w:lang w:val="uk-UA"/>
        </w:rPr>
        <w:t>рограми</w:t>
      </w:r>
      <w:r w:rsidR="0058475F" w:rsidRPr="0058475F">
        <w:rPr>
          <w:color w:val="000000"/>
          <w:lang w:val="uk-UA"/>
        </w:rPr>
        <w:t xml:space="preserve"> «Молода</w:t>
      </w:r>
    </w:p>
    <w:p w14:paraId="0BBA55A6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067472D6" w14:textId="77777777" w:rsidR="00E05179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3C6631B1" w14:textId="77777777" w:rsidR="00D853F9" w:rsidRPr="001602D0" w:rsidRDefault="00D853F9" w:rsidP="00E05179">
      <w:pPr>
        <w:pStyle w:val="afe"/>
        <w:ind w:left="2995"/>
        <w:rPr>
          <w:rFonts w:asciiTheme="minorHAnsi" w:hAnsiTheme="minorHAnsi" w:cstheme="minorHAnsi"/>
          <w:color w:val="000000"/>
          <w:lang w:val="uk-UA" w:eastAsia="uk-UA" w:bidi="uk-UA"/>
        </w:rPr>
      </w:pPr>
    </w:p>
    <w:p w14:paraId="378D24C0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  <w:color w:val="000000"/>
          <w:sz w:val="28"/>
          <w:szCs w:val="28"/>
        </w:rPr>
      </w:pPr>
      <w:r w:rsidRPr="00303594">
        <w:rPr>
          <w:rFonts w:cstheme="minorHAnsi"/>
          <w:b/>
          <w:color w:val="000000"/>
          <w:sz w:val="28"/>
          <w:szCs w:val="28"/>
        </w:rPr>
        <w:t>ЗАХОДИ З РЕАЛІЗАЦІЇ ПРОГРАМИ</w:t>
      </w:r>
    </w:p>
    <w:p w14:paraId="3CC79E3C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libri" w:cstheme="minorHAnsi"/>
          <w:color w:val="000000"/>
          <w:sz w:val="28"/>
          <w:szCs w:val="28"/>
          <w:lang w:val="uk-UA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708"/>
        <w:gridCol w:w="993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560"/>
      </w:tblGrid>
      <w:tr w:rsidR="00194810" w:rsidRPr="00303594" w14:paraId="3F3B9644" w14:textId="77777777" w:rsidTr="0046619D">
        <w:trPr>
          <w:cantSplit/>
        </w:trPr>
        <w:tc>
          <w:tcPr>
            <w:tcW w:w="425" w:type="dxa"/>
            <w:vMerge w:val="restart"/>
            <w:shd w:val="clear" w:color="auto" w:fill="C6D9F1"/>
            <w:vAlign w:val="center"/>
          </w:tcPr>
          <w:p w14:paraId="510E3E62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60" w:type="dxa"/>
            <w:vMerge w:val="restart"/>
            <w:shd w:val="clear" w:color="auto" w:fill="C6D9F1"/>
            <w:vAlign w:val="center"/>
          </w:tcPr>
          <w:p w14:paraId="2A7C2698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1418" w:type="dxa"/>
            <w:vMerge w:val="restart"/>
            <w:shd w:val="clear" w:color="auto" w:fill="C6D9F1"/>
            <w:vAlign w:val="center"/>
          </w:tcPr>
          <w:p w14:paraId="77E16BC2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 xml:space="preserve">Зміст </w:t>
            </w:r>
          </w:p>
          <w:p w14:paraId="1DEFE9D0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708" w:type="dxa"/>
            <w:vMerge w:val="restart"/>
            <w:shd w:val="clear" w:color="auto" w:fill="C6D9F1"/>
            <w:vAlign w:val="center"/>
          </w:tcPr>
          <w:p w14:paraId="17E99F9D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Строк виконання</w:t>
            </w:r>
          </w:p>
          <w:p w14:paraId="789D15B6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 w:val="restart"/>
            <w:shd w:val="clear" w:color="auto" w:fill="C6D9F1"/>
            <w:vAlign w:val="center"/>
          </w:tcPr>
          <w:p w14:paraId="3D56D27D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708" w:type="dxa"/>
            <w:vMerge w:val="restart"/>
            <w:shd w:val="clear" w:color="auto" w:fill="C6D9F1"/>
            <w:vAlign w:val="center"/>
          </w:tcPr>
          <w:p w14:paraId="46D5EA7D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8505" w:type="dxa"/>
            <w:gridSpan w:val="12"/>
            <w:shd w:val="clear" w:color="auto" w:fill="C6D9F1"/>
            <w:vAlign w:val="center"/>
          </w:tcPr>
          <w:p w14:paraId="17919887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Обсяги фінансування по роках, тис. грн.</w:t>
            </w:r>
          </w:p>
        </w:tc>
        <w:tc>
          <w:tcPr>
            <w:tcW w:w="1560" w:type="dxa"/>
            <w:vMerge w:val="restart"/>
            <w:shd w:val="clear" w:color="auto" w:fill="C6D9F1"/>
            <w:vAlign w:val="center"/>
          </w:tcPr>
          <w:p w14:paraId="479521B9" w14:textId="77777777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46619D" w:rsidRPr="00303594" w14:paraId="036313FE" w14:textId="77777777" w:rsidTr="0046619D">
        <w:trPr>
          <w:cantSplit/>
          <w:trHeight w:val="617"/>
        </w:trPr>
        <w:tc>
          <w:tcPr>
            <w:tcW w:w="425" w:type="dxa"/>
            <w:vMerge/>
            <w:shd w:val="clear" w:color="auto" w:fill="C6D9F1"/>
            <w:vAlign w:val="center"/>
          </w:tcPr>
          <w:p w14:paraId="6C00834B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C6D9F1"/>
            <w:vAlign w:val="center"/>
          </w:tcPr>
          <w:p w14:paraId="6AB9D738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shd w:val="clear" w:color="auto" w:fill="C6D9F1"/>
            <w:vAlign w:val="center"/>
          </w:tcPr>
          <w:p w14:paraId="76826CA9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shd w:val="clear" w:color="auto" w:fill="C6D9F1"/>
            <w:vAlign w:val="center"/>
          </w:tcPr>
          <w:p w14:paraId="048F9020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shd w:val="clear" w:color="auto" w:fill="C6D9F1"/>
            <w:vAlign w:val="center"/>
          </w:tcPr>
          <w:p w14:paraId="1298D180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shd w:val="clear" w:color="auto" w:fill="C6D9F1"/>
            <w:vAlign w:val="center"/>
          </w:tcPr>
          <w:p w14:paraId="0BA9E5FB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gridSpan w:val="2"/>
            <w:shd w:val="clear" w:color="auto" w:fill="C6D9F1"/>
            <w:vAlign w:val="center"/>
          </w:tcPr>
          <w:p w14:paraId="0FE896CB" w14:textId="77777777" w:rsidR="00194810" w:rsidRPr="00194810" w:rsidRDefault="000001E2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 xml:space="preserve">2023 </w:t>
            </w:r>
          </w:p>
        </w:tc>
        <w:tc>
          <w:tcPr>
            <w:tcW w:w="1417" w:type="dxa"/>
            <w:gridSpan w:val="2"/>
            <w:shd w:val="clear" w:color="auto" w:fill="C6D9F1"/>
            <w:vAlign w:val="center"/>
          </w:tcPr>
          <w:p w14:paraId="68ED9D98" w14:textId="77777777" w:rsidR="00194810" w:rsidRPr="00194810" w:rsidRDefault="000001E2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C6D9F1"/>
            <w:vAlign w:val="center"/>
          </w:tcPr>
          <w:p w14:paraId="7EC3C4BB" w14:textId="77777777" w:rsidR="00194810" w:rsidRPr="00194810" w:rsidRDefault="000001E2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75F2515" w14:textId="77777777" w:rsidR="00194810" w:rsidRPr="000001E2" w:rsidRDefault="000001E2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0001E2"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81E66E0" w14:textId="77777777" w:rsidR="00194810" w:rsidRPr="000001E2" w:rsidRDefault="000001E2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0001E2"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>2027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15D8DD2" w14:textId="77777777" w:rsidR="00194810" w:rsidRPr="00194810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60" w:type="dxa"/>
            <w:vMerge/>
            <w:shd w:val="clear" w:color="auto" w:fill="C6D9F1"/>
            <w:vAlign w:val="center"/>
          </w:tcPr>
          <w:p w14:paraId="1D168117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</w:tr>
      <w:tr w:rsidR="0046619D" w:rsidRPr="00303594" w14:paraId="70BB0D41" w14:textId="77777777" w:rsidTr="0046619D">
        <w:trPr>
          <w:cantSplit/>
        </w:trPr>
        <w:tc>
          <w:tcPr>
            <w:tcW w:w="425" w:type="dxa"/>
            <w:vMerge/>
            <w:shd w:val="clear" w:color="auto" w:fill="C6D9F1"/>
            <w:vAlign w:val="center"/>
          </w:tcPr>
          <w:p w14:paraId="0B02B970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C6D9F1"/>
            <w:vAlign w:val="center"/>
          </w:tcPr>
          <w:p w14:paraId="0290C014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shd w:val="clear" w:color="auto" w:fill="C6D9F1"/>
            <w:vAlign w:val="center"/>
          </w:tcPr>
          <w:p w14:paraId="06257033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shd w:val="clear" w:color="auto" w:fill="C6D9F1"/>
            <w:vAlign w:val="center"/>
          </w:tcPr>
          <w:p w14:paraId="654DF918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shd w:val="clear" w:color="auto" w:fill="C6D9F1"/>
            <w:vAlign w:val="center"/>
          </w:tcPr>
          <w:p w14:paraId="7B59F0C3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shd w:val="clear" w:color="auto" w:fill="C6D9F1"/>
            <w:vAlign w:val="center"/>
          </w:tcPr>
          <w:p w14:paraId="44765EB4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C6D9F1"/>
            <w:vAlign w:val="center"/>
          </w:tcPr>
          <w:p w14:paraId="0C1BEE98" w14:textId="77777777" w:rsidR="00194810" w:rsidRPr="00036ACA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8"/>
                <w:szCs w:val="18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План</w:t>
            </w:r>
          </w:p>
        </w:tc>
        <w:tc>
          <w:tcPr>
            <w:tcW w:w="709" w:type="dxa"/>
            <w:shd w:val="clear" w:color="auto" w:fill="C6D9F1"/>
            <w:vAlign w:val="center"/>
          </w:tcPr>
          <w:p w14:paraId="269CF079" w14:textId="77777777" w:rsidR="00194810" w:rsidRPr="00036ACA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8"/>
                <w:szCs w:val="18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Факт</w:t>
            </w:r>
          </w:p>
        </w:tc>
        <w:tc>
          <w:tcPr>
            <w:tcW w:w="709" w:type="dxa"/>
            <w:shd w:val="clear" w:color="auto" w:fill="C6D9F1"/>
            <w:vAlign w:val="center"/>
          </w:tcPr>
          <w:p w14:paraId="6DC20EB9" w14:textId="77777777" w:rsidR="00194810" w:rsidRPr="00036ACA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8"/>
                <w:szCs w:val="18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План</w:t>
            </w:r>
          </w:p>
        </w:tc>
        <w:tc>
          <w:tcPr>
            <w:tcW w:w="708" w:type="dxa"/>
            <w:shd w:val="clear" w:color="auto" w:fill="C6D9F1"/>
            <w:vAlign w:val="center"/>
          </w:tcPr>
          <w:p w14:paraId="48BBB4F6" w14:textId="77777777" w:rsidR="00194810" w:rsidRPr="00036ACA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8"/>
                <w:szCs w:val="18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Факт</w:t>
            </w:r>
          </w:p>
        </w:tc>
        <w:tc>
          <w:tcPr>
            <w:tcW w:w="709" w:type="dxa"/>
            <w:shd w:val="clear" w:color="auto" w:fill="C6D9F1"/>
            <w:vAlign w:val="center"/>
          </w:tcPr>
          <w:p w14:paraId="641A0E9E" w14:textId="77777777" w:rsidR="00194810" w:rsidRPr="00036ACA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8"/>
                <w:szCs w:val="18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План</w:t>
            </w:r>
          </w:p>
        </w:tc>
        <w:tc>
          <w:tcPr>
            <w:tcW w:w="709" w:type="dxa"/>
            <w:shd w:val="clear" w:color="auto" w:fill="C6D9F1"/>
            <w:vAlign w:val="center"/>
          </w:tcPr>
          <w:p w14:paraId="56AFA7A7" w14:textId="77777777" w:rsidR="00194810" w:rsidRPr="00036ACA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18"/>
                <w:szCs w:val="18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Факт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BBF8CDB" w14:textId="77777777" w:rsidR="00194810" w:rsidRPr="00194810" w:rsidRDefault="00036ACA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План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E8B8991" w14:textId="77777777" w:rsidR="00194810" w:rsidRPr="00194810" w:rsidRDefault="00036ACA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A2981F9" w14:textId="77777777" w:rsidR="00194810" w:rsidRPr="00194810" w:rsidRDefault="00036ACA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56C28DE" w14:textId="77777777" w:rsidR="00194810" w:rsidRPr="00194810" w:rsidRDefault="00036ACA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036ACA">
              <w:rPr>
                <w:rFonts w:cstheme="minorHAnsi"/>
                <w:color w:val="000000"/>
                <w:sz w:val="18"/>
                <w:szCs w:val="18"/>
                <w:lang w:val="uk-UA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168866B" w14:textId="77777777" w:rsidR="00194810" w:rsidRPr="00194810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708" w:type="dxa"/>
            <w:shd w:val="clear" w:color="auto" w:fill="C6D9F1"/>
            <w:vAlign w:val="center"/>
          </w:tcPr>
          <w:p w14:paraId="61F9926F" w14:textId="77777777" w:rsidR="00194810" w:rsidRPr="00194810" w:rsidRDefault="001948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1560" w:type="dxa"/>
            <w:shd w:val="clear" w:color="auto" w:fill="C6D9F1"/>
            <w:vAlign w:val="center"/>
          </w:tcPr>
          <w:p w14:paraId="3E7384D1" w14:textId="77777777" w:rsidR="00194810" w:rsidRPr="00194810" w:rsidRDefault="001948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</w:tr>
      <w:tr w:rsidR="0046619D" w:rsidRPr="00303594" w14:paraId="6A3F2A6F" w14:textId="77777777" w:rsidTr="0046619D">
        <w:tc>
          <w:tcPr>
            <w:tcW w:w="425" w:type="dxa"/>
            <w:shd w:val="clear" w:color="auto" w:fill="auto"/>
            <w:vAlign w:val="center"/>
          </w:tcPr>
          <w:p w14:paraId="52F873D1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8006D9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937837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77B777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C60FC5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57D39B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A5DAF61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71E26C7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AC29AF3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6BF4373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28B978D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041D0F7" w14:textId="77777777" w:rsidR="00036ACA" w:rsidRPr="00194810" w:rsidRDefault="00036ACA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7FA7E47" w14:textId="77777777" w:rsidR="00036ACA" w:rsidRPr="00402061" w:rsidRDefault="00036ACA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 w:rsidRPr="00402061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B4EDF" w14:textId="77777777" w:rsidR="00036ACA" w:rsidRPr="00402061" w:rsidRDefault="00036ACA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 w:rsidRPr="00402061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D9C1F" w14:textId="77777777" w:rsidR="00036ACA" w:rsidRPr="00402061" w:rsidRDefault="000340C9" w:rsidP="0003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 w:rsidRPr="00402061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B4CAB" w14:textId="77777777" w:rsidR="00036ACA" w:rsidRPr="00402061" w:rsidRDefault="00036ACA" w:rsidP="00034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 w:rsidRPr="00402061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  <w:r w:rsidR="000340C9" w:rsidRPr="00402061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391C42" w14:textId="77777777" w:rsidR="00036ACA" w:rsidRPr="00194810" w:rsidRDefault="00036ACA" w:rsidP="00034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  <w:r w:rsidR="000340C9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4FDC52D" w14:textId="77777777" w:rsidR="00036ACA" w:rsidRPr="00194810" w:rsidRDefault="00036ACA" w:rsidP="00034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  <w:r w:rsidR="000340C9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1560" w:type="dxa"/>
            <w:vAlign w:val="center"/>
          </w:tcPr>
          <w:p w14:paraId="268227D7" w14:textId="77777777" w:rsidR="00036ACA" w:rsidRPr="00194810" w:rsidRDefault="000340C9" w:rsidP="00034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19</w:t>
            </w:r>
          </w:p>
        </w:tc>
      </w:tr>
      <w:tr w:rsidR="00303594" w:rsidRPr="00303594" w14:paraId="3E17E5E3" w14:textId="77777777" w:rsidTr="0046619D">
        <w:tc>
          <w:tcPr>
            <w:tcW w:w="15877" w:type="dxa"/>
            <w:gridSpan w:val="19"/>
            <w:vAlign w:val="center"/>
          </w:tcPr>
          <w:p w14:paraId="144BE188" w14:textId="163A4948" w:rsidR="00303594" w:rsidRPr="00194810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</w:tr>
      <w:tr w:rsidR="006E73AB" w:rsidRPr="00303594" w14:paraId="5CC585A8" w14:textId="77777777" w:rsidTr="006E73AB">
        <w:tc>
          <w:tcPr>
            <w:tcW w:w="425" w:type="dxa"/>
            <w:vMerge w:val="restart"/>
            <w:shd w:val="clear" w:color="auto" w:fill="auto"/>
          </w:tcPr>
          <w:p w14:paraId="35DB1A3F" w14:textId="77777777" w:rsidR="00C32BFC" w:rsidRPr="00194810" w:rsidRDefault="00C32BFC" w:rsidP="00D61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318AA221" w14:textId="77777777" w:rsidR="00C32BFC" w:rsidRPr="00384E85" w:rsidRDefault="00C32BFC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Виявлення обдарованих здобувачів</w:t>
            </w:r>
          </w:p>
          <w:p w14:paraId="2E7A8B27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ос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віти і ство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рення умов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для їх розвит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ку</w:t>
            </w:r>
          </w:p>
        </w:tc>
        <w:tc>
          <w:tcPr>
            <w:tcW w:w="1418" w:type="dxa"/>
            <w:shd w:val="clear" w:color="auto" w:fill="auto"/>
          </w:tcPr>
          <w:p w14:paraId="2E3935BB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 xml:space="preserve">1.1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Створення сприятливих умов для організації навчання  обдарованих здобувачів освіти</w:t>
            </w:r>
          </w:p>
        </w:tc>
        <w:tc>
          <w:tcPr>
            <w:tcW w:w="708" w:type="dxa"/>
            <w:shd w:val="clear" w:color="auto" w:fill="auto"/>
          </w:tcPr>
          <w:p w14:paraId="63CF0340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17BC908F" w14:textId="563DA029" w:rsidR="00C32BFC" w:rsidRPr="00E46327" w:rsidRDefault="006879D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Відділ освіти, з</w:t>
            </w:r>
            <w:r w:rsidR="00C32BFC"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38027D6A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709" w:type="dxa"/>
            <w:shd w:val="clear" w:color="auto" w:fill="FFFFFF"/>
          </w:tcPr>
          <w:p w14:paraId="52921F94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AD242F6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F5FBB2B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169C5EBA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7EAD406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6D4A479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6B69BEF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168901D5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81256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842B6F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70831205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6F573BB4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 w:val="restart"/>
          </w:tcPr>
          <w:p w14:paraId="009A6C32" w14:textId="77777777" w:rsidR="00C32BFC" w:rsidRPr="00384E85" w:rsidRDefault="00C32BFC" w:rsidP="00DE2D38">
            <w:pPr>
              <w:pStyle w:val="TableParagraph"/>
              <w:tabs>
                <w:tab w:val="left" w:pos="649"/>
                <w:tab w:val="left" w:pos="733"/>
                <w:tab w:val="left" w:pos="836"/>
                <w:tab w:val="left" w:pos="954"/>
                <w:tab w:val="left" w:pos="1348"/>
              </w:tabs>
              <w:ind w:left="52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Створення</w:t>
            </w:r>
            <w:r w:rsidR="00DE2D38"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ефекти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>в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ної,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дієвої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системи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розвитку</w:t>
            </w:r>
            <w:r w:rsidR="00DE2D38"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обдарова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них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здобувачів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="00384E85"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освіти;</w:t>
            </w:r>
          </w:p>
          <w:p w14:paraId="3F355AC2" w14:textId="77777777" w:rsidR="00C32BFC" w:rsidRPr="00384E85" w:rsidRDefault="00384E85" w:rsidP="00DE2D38">
            <w:pPr>
              <w:pStyle w:val="TableParagraph"/>
              <w:tabs>
                <w:tab w:val="left" w:pos="649"/>
                <w:tab w:val="left" w:pos="733"/>
                <w:tab w:val="left" w:pos="836"/>
                <w:tab w:val="left" w:pos="954"/>
                <w:tab w:val="left" w:pos="1348"/>
              </w:tabs>
              <w:ind w:left="52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в</w:t>
            </w:r>
            <w:r w:rsidR="00C32BFC"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иявлення напрямів обдарованості здобувачів освіти</w:t>
            </w:r>
          </w:p>
          <w:p w14:paraId="7CE79ED6" w14:textId="77777777" w:rsidR="00C32BFC" w:rsidRPr="00384E85" w:rsidRDefault="00C32BFC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  <w:tr w:rsidR="006E73AB" w:rsidRPr="00303594" w14:paraId="789630DE" w14:textId="77777777" w:rsidTr="006E73AB">
        <w:tc>
          <w:tcPr>
            <w:tcW w:w="425" w:type="dxa"/>
            <w:vMerge/>
            <w:shd w:val="clear" w:color="auto" w:fill="auto"/>
            <w:vAlign w:val="center"/>
          </w:tcPr>
          <w:p w14:paraId="20A55912" w14:textId="77777777" w:rsidR="00AE3C4D" w:rsidRDefault="00AE3C4D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256D59E" w14:textId="77777777" w:rsidR="00AE3C4D" w:rsidRPr="00384E85" w:rsidRDefault="00AE3C4D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1418" w:type="dxa"/>
            <w:shd w:val="clear" w:color="auto" w:fill="auto"/>
          </w:tcPr>
          <w:p w14:paraId="584DCC37" w14:textId="77777777" w:rsidR="00AE3C4D" w:rsidRPr="00384E85" w:rsidRDefault="00AE3C4D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1.2. Виявлення інтересів, нахилів та здібностей обдарованих здобувачів освіти</w:t>
            </w:r>
          </w:p>
        </w:tc>
        <w:tc>
          <w:tcPr>
            <w:tcW w:w="708" w:type="dxa"/>
            <w:shd w:val="clear" w:color="auto" w:fill="auto"/>
          </w:tcPr>
          <w:p w14:paraId="3BA02E34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0B1951AB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655EB940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709" w:type="dxa"/>
            <w:shd w:val="clear" w:color="auto" w:fill="FFFFFF"/>
          </w:tcPr>
          <w:p w14:paraId="7DF5CBED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99D30B7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E62D2CA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03D8852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3A36BDC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F6DA7FE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5CD2A9A4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18C2E7D9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53F8F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A40E9D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27D189AF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2C9BC096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/>
          </w:tcPr>
          <w:p w14:paraId="6E38154E" w14:textId="77777777" w:rsidR="00AE3C4D" w:rsidRPr="00384E85" w:rsidRDefault="00AE3C4D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</w:tr>
      <w:tr w:rsidR="006E73AB" w:rsidRPr="00303594" w14:paraId="18888003" w14:textId="77777777" w:rsidTr="006E73AB">
        <w:tc>
          <w:tcPr>
            <w:tcW w:w="425" w:type="dxa"/>
            <w:vMerge/>
            <w:shd w:val="clear" w:color="auto" w:fill="auto"/>
            <w:vAlign w:val="center"/>
          </w:tcPr>
          <w:p w14:paraId="34DDA544" w14:textId="77777777" w:rsidR="00AE3C4D" w:rsidRDefault="00AE3C4D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3619FBD8" w14:textId="77777777" w:rsidR="00AE3C4D" w:rsidRPr="00384E85" w:rsidRDefault="00AE3C4D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1418" w:type="dxa"/>
            <w:shd w:val="clear" w:color="auto" w:fill="auto"/>
          </w:tcPr>
          <w:p w14:paraId="1DDF54A7" w14:textId="77777777" w:rsidR="00AE3C4D" w:rsidRPr="00384E85" w:rsidRDefault="00AE3C4D" w:rsidP="00C15103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1.3. Виявлення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талановитих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дітей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у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початковій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школі.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Забезпечення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співпраці </w:t>
            </w:r>
            <w:r w:rsidRPr="00384E85">
              <w:rPr>
                <w:rFonts w:asciiTheme="minorHAnsi" w:hAnsiTheme="minorHAnsi" w:cstheme="minorHAnsi"/>
                <w:noProof/>
                <w:spacing w:val="-1"/>
                <w:sz w:val="20"/>
                <w:szCs w:val="20"/>
              </w:rPr>
              <w:t>вчителя</w:t>
            </w:r>
            <w:r w:rsidRPr="00384E85">
              <w:rPr>
                <w:rFonts w:asciiTheme="minorHAnsi" w:hAnsiTheme="minorHAnsi" w:cstheme="minorHAnsi"/>
                <w:noProof/>
                <w:spacing w:val="-56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початкових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класів,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дитини,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батьків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та</w:t>
            </w:r>
          </w:p>
          <w:p w14:paraId="1BBF5393" w14:textId="77777777" w:rsidR="00AE3C4D" w:rsidRPr="00384E85" w:rsidRDefault="00AE3C4D" w:rsidP="00C15103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 xml:space="preserve">сприяння залученню до роботи   </w:t>
            </w:r>
            <w:r w:rsidRPr="00384E85">
              <w:rPr>
                <w:rFonts w:asciiTheme="minorHAnsi" w:hAnsiTheme="minorHAnsi" w:cstheme="minorHAnsi"/>
                <w:noProof/>
                <w:spacing w:val="1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в   закладах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15F5FE21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1922F5A8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6D36F450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709" w:type="dxa"/>
            <w:shd w:val="clear" w:color="auto" w:fill="FFFFFF"/>
          </w:tcPr>
          <w:p w14:paraId="7047896F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3706894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A68B5FC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6E1A2B35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CF885F6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5383C5B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97050FE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24DFE343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E43A7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162DFD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1DEF3853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7D5093E7" w14:textId="77777777" w:rsidR="00AE3C4D" w:rsidRPr="00384E85" w:rsidRDefault="00AE3C4D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/>
          </w:tcPr>
          <w:p w14:paraId="1746F743" w14:textId="77777777" w:rsidR="00AE3C4D" w:rsidRPr="00384E85" w:rsidRDefault="00AE3C4D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</w:tr>
      <w:tr w:rsidR="006E73AB" w:rsidRPr="00303594" w14:paraId="56A208D0" w14:textId="77777777" w:rsidTr="006E73AB">
        <w:tc>
          <w:tcPr>
            <w:tcW w:w="425" w:type="dxa"/>
            <w:vMerge w:val="restart"/>
            <w:shd w:val="clear" w:color="auto" w:fill="auto"/>
          </w:tcPr>
          <w:p w14:paraId="47A3AF2F" w14:textId="77777777" w:rsidR="00AE3C4D" w:rsidRPr="00194810" w:rsidRDefault="00AE3C4D" w:rsidP="00D61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6D846B79" w14:textId="77777777" w:rsidR="00AE3C4D" w:rsidRPr="00384E85" w:rsidRDefault="00AE3C4D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Удосконалення методів</w:t>
            </w:r>
            <w:r w:rsidRPr="00384E85">
              <w:rPr>
                <w:rFonts w:asciiTheme="minorHAnsi" w:hAnsiTheme="minorHAnsi" w:cstheme="minorHAnsi"/>
                <w:noProof/>
                <w:spacing w:val="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робо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ти</w:t>
            </w:r>
            <w:r w:rsidRPr="00384E85">
              <w:rPr>
                <w:rFonts w:asciiTheme="minorHAnsi" w:hAnsiTheme="minorHAnsi" w:cstheme="minorHAnsi"/>
                <w:noProof/>
                <w:spacing w:val="34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з</w:t>
            </w:r>
            <w:r w:rsidRPr="00384E85">
              <w:rPr>
                <w:rFonts w:asciiTheme="minorHAnsi" w:hAnsiTheme="minorHAnsi" w:cstheme="minorHAnsi"/>
                <w:noProof/>
                <w:spacing w:val="36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обдарованими</w:t>
            </w:r>
            <w:r w:rsidRPr="00384E85">
              <w:rPr>
                <w:rFonts w:asciiTheme="minorHAnsi" w:hAnsiTheme="minorHAnsi" w:cstheme="minorHAnsi"/>
                <w:noProof/>
                <w:spacing w:val="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здобувачами освіти</w:t>
            </w:r>
          </w:p>
        </w:tc>
        <w:tc>
          <w:tcPr>
            <w:tcW w:w="1418" w:type="dxa"/>
            <w:shd w:val="clear" w:color="auto" w:fill="auto"/>
          </w:tcPr>
          <w:p w14:paraId="0C1BF327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2.1.Організація навчання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здобувачів освіти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використанням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технологій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 xml:space="preserve">дистанційного, змішаного </w:t>
            </w:r>
            <w:r w:rsidRPr="00384E85">
              <w:rPr>
                <w:rFonts w:eastAsia="Times New Roman"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навчання</w:t>
            </w:r>
          </w:p>
        </w:tc>
        <w:tc>
          <w:tcPr>
            <w:tcW w:w="708" w:type="dxa"/>
            <w:shd w:val="clear" w:color="auto" w:fill="auto"/>
          </w:tcPr>
          <w:p w14:paraId="274BCBC1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21D46183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6BADB37B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709" w:type="dxa"/>
            <w:shd w:val="clear" w:color="auto" w:fill="FFFFFF"/>
          </w:tcPr>
          <w:p w14:paraId="01CB6E2C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44E4474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9A5185D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4DA4B33A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27C9342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02A26FD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2C2693D9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5F02C0CD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B5191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64DA07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020D1AC9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4BC93522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 w:val="restart"/>
          </w:tcPr>
          <w:p w14:paraId="01084854" w14:textId="77777777" w:rsidR="00AE3C4D" w:rsidRPr="00384E85" w:rsidRDefault="00AE3C4D" w:rsidP="00384E85">
            <w:pPr>
              <w:pStyle w:val="TableParagraph"/>
              <w:tabs>
                <w:tab w:val="left" w:pos="649"/>
                <w:tab w:val="left" w:pos="733"/>
                <w:tab w:val="left" w:pos="836"/>
                <w:tab w:val="left" w:pos="954"/>
                <w:tab w:val="left" w:pos="1348"/>
              </w:tabs>
              <w:ind w:left="34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Створення системи роботи закладів освіти по запитам сьогодення;</w:t>
            </w:r>
          </w:p>
          <w:p w14:paraId="35CB6302" w14:textId="2087D95B" w:rsidR="00AE3C4D" w:rsidRPr="00384E85" w:rsidRDefault="00384E85" w:rsidP="0038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  <w:r w:rsidR="00AE3C4D"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икористання сучасних методів </w:t>
            </w:r>
            <w:r w:rsidR="00AE3C4D"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навчання</w:t>
            </w:r>
            <w:r w:rsidR="00AE3C4D" w:rsidRPr="00E46327">
              <w:rPr>
                <w:rFonts w:cstheme="minorHAnsi"/>
                <w:noProof/>
                <w:color w:val="000000" w:themeColor="text1"/>
                <w:spacing w:val="1"/>
                <w:sz w:val="20"/>
                <w:szCs w:val="20"/>
                <w:lang w:val="uk-UA"/>
              </w:rPr>
              <w:t xml:space="preserve"> </w:t>
            </w:r>
            <w:r w:rsidR="00AE3C4D"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обдарованих</w:t>
            </w:r>
            <w:r w:rsidR="00AE3C4D" w:rsidRPr="00E46327">
              <w:rPr>
                <w:rFonts w:cstheme="minorHAnsi"/>
                <w:noProof/>
                <w:color w:val="000000" w:themeColor="text1"/>
                <w:spacing w:val="1"/>
                <w:sz w:val="20"/>
                <w:szCs w:val="20"/>
                <w:lang w:val="uk-UA"/>
              </w:rPr>
              <w:t xml:space="preserve"> </w:t>
            </w:r>
            <w:r w:rsidR="00AE3C4D"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учнів</w:t>
            </w:r>
            <w:r w:rsidR="00E46327"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.</w:t>
            </w:r>
            <w:r w:rsidR="00AE3C4D" w:rsidRPr="00E46327">
              <w:rPr>
                <w:rFonts w:cstheme="minorHAnsi"/>
                <w:noProof/>
                <w:color w:val="000000" w:themeColor="text1"/>
                <w:spacing w:val="47"/>
                <w:sz w:val="20"/>
                <w:szCs w:val="20"/>
                <w:lang w:val="uk-UA"/>
              </w:rPr>
              <w:t xml:space="preserve"> </w:t>
            </w:r>
          </w:p>
        </w:tc>
      </w:tr>
      <w:tr w:rsidR="006E73AB" w:rsidRPr="00303594" w14:paraId="44B94B49" w14:textId="77777777" w:rsidTr="006E73AB">
        <w:tc>
          <w:tcPr>
            <w:tcW w:w="425" w:type="dxa"/>
            <w:vMerge/>
            <w:shd w:val="clear" w:color="auto" w:fill="auto"/>
            <w:vAlign w:val="center"/>
          </w:tcPr>
          <w:p w14:paraId="2138E4A3" w14:textId="77777777" w:rsidR="00AE3C4D" w:rsidRDefault="00AE3C4D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EA80939" w14:textId="77777777" w:rsidR="00AE3C4D" w:rsidRPr="00384E85" w:rsidRDefault="00AE3C4D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1418" w:type="dxa"/>
            <w:shd w:val="clear" w:color="auto" w:fill="auto"/>
          </w:tcPr>
          <w:p w14:paraId="2F76988A" w14:textId="2E0480F2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2.2.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Удосконалення організаційно-педагогічних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умов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для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навчання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та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розвитку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учнів</w:t>
            </w:r>
            <w:r w:rsidRPr="00384E85">
              <w:rPr>
                <w:rFonts w:cstheme="minorHAnsi"/>
                <w:noProof/>
                <w:spacing w:val="47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1</w:t>
            </w: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-1</w:t>
            </w:r>
            <w:r w:rsidR="007E12C4"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1</w:t>
            </w: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 xml:space="preserve">класів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до</w:t>
            </w:r>
            <w:r w:rsidRPr="00384E85">
              <w:rPr>
                <w:rFonts w:cstheme="minorHAnsi"/>
                <w:noProof/>
                <w:spacing w:val="49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навчання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закладах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позашкільної</w:t>
            </w:r>
            <w:r w:rsidRPr="00384E85">
              <w:rPr>
                <w:rFonts w:cstheme="minorHAnsi"/>
                <w:noProof/>
                <w:spacing w:val="-2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708" w:type="dxa"/>
            <w:shd w:val="clear" w:color="auto" w:fill="auto"/>
          </w:tcPr>
          <w:p w14:paraId="73C6AEE3" w14:textId="77777777" w:rsidR="00AE3C4D" w:rsidRPr="00384E85" w:rsidRDefault="003A311E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2830229E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Заклади  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59ACCD75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709" w:type="dxa"/>
            <w:shd w:val="clear" w:color="auto" w:fill="FFFFFF"/>
          </w:tcPr>
          <w:p w14:paraId="5552D4F9" w14:textId="6EE7AF1C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5C13BA2" w14:textId="4935C1C7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1199443" w14:textId="2E57CBD5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0D59A316" w14:textId="79336A5D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2D2472D" w14:textId="448476A2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8016E6E" w14:textId="28C800A4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09F626B7" w14:textId="560A53CB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4337E929" w14:textId="653D8682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8A9F4" w14:textId="045E1B6C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9CCA3D" w14:textId="294EAAD2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22073C69" w14:textId="49FBF0B0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0AA54F1B" w14:textId="614D64D4" w:rsidR="00AE3C4D" w:rsidRPr="00384E85" w:rsidRDefault="004D5FC6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/>
          </w:tcPr>
          <w:p w14:paraId="02D872D0" w14:textId="77777777" w:rsidR="00AE3C4D" w:rsidRPr="00384E85" w:rsidRDefault="00AE3C4D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</w:tr>
      <w:tr w:rsidR="00445FE3" w:rsidRPr="00AF25AA" w14:paraId="098F85A4" w14:textId="77777777" w:rsidTr="006E73AB">
        <w:tc>
          <w:tcPr>
            <w:tcW w:w="425" w:type="dxa"/>
            <w:vMerge w:val="restart"/>
            <w:shd w:val="clear" w:color="auto" w:fill="auto"/>
            <w:vAlign w:val="center"/>
          </w:tcPr>
          <w:p w14:paraId="138A126E" w14:textId="77777777" w:rsidR="00445FE3" w:rsidRPr="00194810" w:rsidRDefault="00445FE3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32F1C773" w14:textId="77777777" w:rsidR="00445FE3" w:rsidRPr="00384E85" w:rsidRDefault="00445FE3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Підвищення рівня науково-методичного забезпечення педагогічних працівників</w:t>
            </w:r>
          </w:p>
        </w:tc>
        <w:tc>
          <w:tcPr>
            <w:tcW w:w="1418" w:type="dxa"/>
            <w:shd w:val="clear" w:color="auto" w:fill="auto"/>
          </w:tcPr>
          <w:p w14:paraId="007D572E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3.1. Організація і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проведення практичних</w:t>
            </w:r>
            <w:r w:rsidRPr="00384E85">
              <w:rPr>
                <w:rFonts w:cstheme="minorHAnsi"/>
                <w:noProof/>
                <w:spacing w:val="37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семінарів,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конференцій,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тренінгів,</w:t>
            </w:r>
            <w:r w:rsidRPr="00384E85">
              <w:rPr>
                <w:rFonts w:cstheme="minorHAnsi"/>
                <w:noProof/>
                <w:spacing w:val="16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вебінарів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тощо з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питань</w:t>
            </w:r>
            <w:r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роботи з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обдаро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ваними</w:t>
            </w:r>
            <w:r w:rsidRPr="00384E85">
              <w:rPr>
                <w:rFonts w:cstheme="minorHAnsi"/>
                <w:noProof/>
                <w:spacing w:val="10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здобувачами</w:t>
            </w:r>
            <w:r w:rsidRPr="00384E85">
              <w:rPr>
                <w:rFonts w:cstheme="minorHAnsi"/>
                <w:noProof/>
                <w:spacing w:val="-54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708" w:type="dxa"/>
            <w:shd w:val="clear" w:color="auto" w:fill="auto"/>
          </w:tcPr>
          <w:p w14:paraId="63862F5D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2DD3F0B5" w14:textId="62EB53B6" w:rsidR="00445FE3" w:rsidRPr="00384E85" w:rsidRDefault="00E46327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 xml:space="preserve">Відділ освіти, </w:t>
            </w:r>
            <w:r w:rsidR="00BF329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</w:t>
            </w:r>
            <w:r w:rsidR="00445FE3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36C6209A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709" w:type="dxa"/>
            <w:shd w:val="clear" w:color="auto" w:fill="FFFFFF"/>
          </w:tcPr>
          <w:p w14:paraId="69DD8D68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386CA56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50D333D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6737783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6BCB9F4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136858F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73AE7019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060F7548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30AEC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96C950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1EB5EA24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43E42605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 w:val="restart"/>
          </w:tcPr>
          <w:p w14:paraId="22935779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Підвищення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рівня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професійної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компетенції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педагогічних працівників</w:t>
            </w:r>
          </w:p>
        </w:tc>
      </w:tr>
      <w:tr w:rsidR="00445FE3" w:rsidRPr="00303594" w14:paraId="2CBEE2B4" w14:textId="77777777" w:rsidTr="006E73AB">
        <w:tc>
          <w:tcPr>
            <w:tcW w:w="425" w:type="dxa"/>
            <w:vMerge/>
            <w:shd w:val="clear" w:color="auto" w:fill="auto"/>
            <w:vAlign w:val="center"/>
          </w:tcPr>
          <w:p w14:paraId="62069F65" w14:textId="77777777" w:rsidR="00445FE3" w:rsidRDefault="00445FE3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331DD616" w14:textId="77777777" w:rsidR="00445FE3" w:rsidRPr="00384E85" w:rsidRDefault="00445FE3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1418" w:type="dxa"/>
            <w:shd w:val="clear" w:color="auto" w:fill="auto"/>
          </w:tcPr>
          <w:p w14:paraId="1AAACF27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0E103B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3.2.</w:t>
            </w:r>
            <w:r w:rsidRPr="000E103B">
              <w:rPr>
                <w:rFonts w:ascii="Times New Roman" w:eastAsia="Times New Roman" w:hAnsi="Times New Roman"/>
                <w:sz w:val="23"/>
                <w:szCs w:val="22"/>
                <w:lang w:val="uk-UA"/>
              </w:rPr>
              <w:t xml:space="preserve"> </w:t>
            </w:r>
            <w:r w:rsidRPr="000E103B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Вивчення, узагальнення та популяризація перспективного педагогічного досвіду з питань розвитку обдарованої особистості</w:t>
            </w:r>
          </w:p>
        </w:tc>
        <w:tc>
          <w:tcPr>
            <w:tcW w:w="708" w:type="dxa"/>
            <w:shd w:val="clear" w:color="auto" w:fill="auto"/>
          </w:tcPr>
          <w:p w14:paraId="25D9D7BF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3136864A" w14:textId="5E050767" w:rsidR="00445FE3" w:rsidRPr="00384E85" w:rsidRDefault="00E46327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="00445FE3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13CA9ECD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709" w:type="dxa"/>
            <w:shd w:val="clear" w:color="auto" w:fill="FFFFFF"/>
          </w:tcPr>
          <w:p w14:paraId="5F3AD0BF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E672B04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6EA2D6C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60DD2A2D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FA7E50E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70B025C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4C6646B5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0AB36BF1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0BC64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818E0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762F2D54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0AEAD559" w14:textId="77777777" w:rsidR="00445FE3" w:rsidRPr="00384E85" w:rsidRDefault="00445FE3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/>
          </w:tcPr>
          <w:p w14:paraId="6E07651C" w14:textId="77777777" w:rsidR="00445FE3" w:rsidRPr="00384E85" w:rsidRDefault="00445FE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sz w:val="20"/>
                <w:szCs w:val="20"/>
                <w:lang w:val="uk-UA"/>
              </w:rPr>
            </w:pPr>
          </w:p>
        </w:tc>
      </w:tr>
      <w:tr w:rsidR="000E103B" w:rsidRPr="00303594" w14:paraId="10793080" w14:textId="77777777" w:rsidTr="000E6A41">
        <w:trPr>
          <w:trHeight w:val="1552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320BCCDD" w14:textId="77777777" w:rsidR="000E103B" w:rsidRPr="00194810" w:rsidRDefault="000E103B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9BEF9FA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Створення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системи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матеріального заохочення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 xml:space="preserve">здобувачів  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освіти</w:t>
            </w:r>
            <w:r w:rsidRPr="00384E85">
              <w:rPr>
                <w:rFonts w:eastAsia="Times New Roman" w:cstheme="minorHAnsi"/>
                <w:noProof/>
                <w:spacing w:val="-55"/>
                <w:sz w:val="20"/>
                <w:szCs w:val="20"/>
                <w:lang w:val="uk-UA"/>
              </w:rPr>
              <w:t xml:space="preserve">             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та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їх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на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ставників</w:t>
            </w:r>
          </w:p>
        </w:tc>
        <w:tc>
          <w:tcPr>
            <w:tcW w:w="1418" w:type="dxa"/>
            <w:shd w:val="clear" w:color="auto" w:fill="auto"/>
          </w:tcPr>
          <w:p w14:paraId="7E88AE6E" w14:textId="5450EA14" w:rsidR="000E103B" w:rsidRPr="00205824" w:rsidRDefault="000E103B" w:rsidP="001D4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4.</w:t>
            </w:r>
            <w:r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1.Призначення стипендій</w:t>
            </w:r>
            <w:r w:rsidR="00205824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, </w:t>
            </w:r>
            <w:r w:rsidR="001D4C2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грошової винагороди </w:t>
            </w:r>
            <w:r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обдарованим здобувачам освіти</w:t>
            </w:r>
          </w:p>
        </w:tc>
        <w:tc>
          <w:tcPr>
            <w:tcW w:w="708" w:type="dxa"/>
            <w:shd w:val="clear" w:color="auto" w:fill="auto"/>
          </w:tcPr>
          <w:p w14:paraId="5C989E28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65F84975" w14:textId="3C84EA36" w:rsidR="000E103B" w:rsidRPr="00384E85" w:rsidRDefault="001E7AF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 xml:space="preserve">Відділ освіти, </w:t>
            </w:r>
            <w:r w:rsidR="006879D3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</w:t>
            </w:r>
            <w:r w:rsidR="000E103B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освіти</w:t>
            </w:r>
          </w:p>
        </w:tc>
        <w:tc>
          <w:tcPr>
            <w:tcW w:w="708" w:type="dxa"/>
            <w:shd w:val="clear" w:color="auto" w:fill="auto"/>
          </w:tcPr>
          <w:p w14:paraId="0127010C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709" w:type="dxa"/>
            <w:shd w:val="clear" w:color="auto" w:fill="FFFFFF"/>
          </w:tcPr>
          <w:p w14:paraId="505FE048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92C0978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9740154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7263F151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F2DAFBA" w14:textId="4CCCEE6E" w:rsidR="000E103B" w:rsidRPr="00384E85" w:rsidRDefault="00F46B27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10,0</w:t>
            </w:r>
          </w:p>
        </w:tc>
        <w:tc>
          <w:tcPr>
            <w:tcW w:w="709" w:type="dxa"/>
            <w:shd w:val="clear" w:color="auto" w:fill="FFFFFF"/>
          </w:tcPr>
          <w:p w14:paraId="16BB63CA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2DF0018B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12,0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6B77FE12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AEACD" w14:textId="2E25DFE9" w:rsidR="000E103B" w:rsidRPr="00384E85" w:rsidRDefault="000E103B" w:rsidP="00F46B27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</w:t>
            </w:r>
            <w:r w:rsidR="00F46B27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6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EEBAD3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50821056" w14:textId="113795CA" w:rsidR="000E103B" w:rsidRPr="00384E85" w:rsidRDefault="00F46B27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38</w:t>
            </w:r>
            <w:r w:rsidR="000E103B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708" w:type="dxa"/>
            <w:shd w:val="clear" w:color="auto" w:fill="FFFFFF"/>
          </w:tcPr>
          <w:p w14:paraId="28B98B5C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 w:val="restart"/>
          </w:tcPr>
          <w:p w14:paraId="71241346" w14:textId="77777777" w:rsidR="000E103B" w:rsidRPr="00384E85" w:rsidRDefault="000E103B" w:rsidP="00445FE3">
            <w:pPr>
              <w:pStyle w:val="TableParagraph"/>
              <w:tabs>
                <w:tab w:val="left" w:pos="649"/>
                <w:tab w:val="left" w:pos="733"/>
                <w:tab w:val="left" w:pos="836"/>
                <w:tab w:val="left" w:pos="954"/>
                <w:tab w:val="left" w:pos="1348"/>
              </w:tabs>
              <w:ind w:left="34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Стимулювання творчого самовдоскона- лення молоді;</w:t>
            </w:r>
          </w:p>
          <w:p w14:paraId="10044FE1" w14:textId="2BFBB43A" w:rsidR="000E103B" w:rsidRPr="00384E85" w:rsidRDefault="00445FE3" w:rsidP="00445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с</w:t>
            </w:r>
            <w:r w:rsidR="000E103B"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творення      </w:t>
            </w:r>
            <w:r w:rsidR="000E103B" w:rsidRPr="00384E85">
              <w:rPr>
                <w:rFonts w:cstheme="minorHAnsi"/>
                <w:noProof/>
                <w:spacing w:val="36"/>
                <w:sz w:val="20"/>
                <w:szCs w:val="20"/>
                <w:lang w:val="uk-UA"/>
              </w:rPr>
              <w:t xml:space="preserve"> </w:t>
            </w:r>
            <w:r w:rsidR="000E103B"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мате</w:t>
            </w:r>
            <w:r w:rsidR="000E103B"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ріального</w:t>
            </w:r>
            <w:r w:rsidR="000E103B"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="000E103B"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заохочення</w:t>
            </w:r>
            <w:r w:rsidR="000E103B"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="000E103B"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педагогічни</w:t>
            </w:r>
            <w:r w:rsidR="00A91EDE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м</w:t>
            </w:r>
            <w:r w:rsidR="000E103B"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="000E103B"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працівни</w:t>
            </w:r>
            <w:r w:rsidR="006636E7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к</w:t>
            </w:r>
            <w:r w:rsidR="00A91EDE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ам</w:t>
            </w:r>
          </w:p>
        </w:tc>
      </w:tr>
      <w:tr w:rsidR="000E103B" w:rsidRPr="00303594" w14:paraId="0C7E6E98" w14:textId="77777777" w:rsidTr="006E73AB">
        <w:tc>
          <w:tcPr>
            <w:tcW w:w="425" w:type="dxa"/>
            <w:vMerge/>
            <w:shd w:val="clear" w:color="auto" w:fill="auto"/>
            <w:vAlign w:val="center"/>
          </w:tcPr>
          <w:p w14:paraId="1446561A" w14:textId="77777777" w:rsidR="000E103B" w:rsidRDefault="000E103B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961CE61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14:paraId="68373C26" w14:textId="77777777" w:rsidR="000E103B" w:rsidRPr="00384E85" w:rsidRDefault="000E103B" w:rsidP="00DE2D38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4.2.Преміювання педагогічних працівників, які підготували</w:t>
            </w:r>
          </w:p>
          <w:p w14:paraId="2A0B60A3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переможців і призерів обласних, Всеукраїнських учнівських олімпіад, конкурсних заходів, турнірів, змагань</w:t>
            </w:r>
          </w:p>
        </w:tc>
        <w:tc>
          <w:tcPr>
            <w:tcW w:w="708" w:type="dxa"/>
            <w:shd w:val="clear" w:color="auto" w:fill="auto"/>
          </w:tcPr>
          <w:p w14:paraId="11871719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068DD14F" w14:textId="556AB38A" w:rsidR="000E103B" w:rsidRPr="00384E85" w:rsidRDefault="006879D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="000E103B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09A37229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709" w:type="dxa"/>
            <w:shd w:val="clear" w:color="auto" w:fill="FFFFFF"/>
          </w:tcPr>
          <w:p w14:paraId="5E5F33AF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54EA189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3497B9E5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BC357B7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008D2EF" w14:textId="1EE4C5A0" w:rsidR="000E103B" w:rsidRPr="00384E85" w:rsidRDefault="00D02EAB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D90F14A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C859540" w14:textId="77777777" w:rsidR="000E103B" w:rsidRPr="00384E85" w:rsidRDefault="000E103B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22,0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6BBB8B58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D99AB" w14:textId="77777777" w:rsidR="000E103B" w:rsidRPr="00384E85" w:rsidRDefault="000E103B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25,0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5D01C7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4F19DBCD" w14:textId="0CACFAAE" w:rsidR="000E103B" w:rsidRPr="00384E85" w:rsidRDefault="00D02EA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4</w:t>
            </w:r>
            <w:r w:rsidR="000E103B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7,0</w:t>
            </w:r>
          </w:p>
        </w:tc>
        <w:tc>
          <w:tcPr>
            <w:tcW w:w="708" w:type="dxa"/>
            <w:shd w:val="clear" w:color="auto" w:fill="FFFFFF"/>
          </w:tcPr>
          <w:p w14:paraId="2E121D44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vMerge/>
          </w:tcPr>
          <w:p w14:paraId="07F992B9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  <w:tr w:rsidR="000E103B" w:rsidRPr="00AF25AA" w14:paraId="1F33BBEB" w14:textId="77777777" w:rsidTr="006E73AB">
        <w:tc>
          <w:tcPr>
            <w:tcW w:w="425" w:type="dxa"/>
            <w:shd w:val="clear" w:color="auto" w:fill="auto"/>
            <w:vAlign w:val="center"/>
          </w:tcPr>
          <w:p w14:paraId="69657736" w14:textId="77777777" w:rsidR="000E103B" w:rsidRDefault="000E103B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749B4315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Популяризація закладів освіти,  перспективних професій</w:t>
            </w:r>
          </w:p>
        </w:tc>
        <w:tc>
          <w:tcPr>
            <w:tcW w:w="1418" w:type="dxa"/>
            <w:shd w:val="clear" w:color="auto" w:fill="auto"/>
          </w:tcPr>
          <w:p w14:paraId="03696F20" w14:textId="77777777" w:rsidR="000E103B" w:rsidRPr="00384E85" w:rsidRDefault="000E103B" w:rsidP="00DE2D38">
            <w:pPr>
              <w:widowControl w:val="0"/>
              <w:tabs>
                <w:tab w:val="left" w:pos="673"/>
                <w:tab w:val="left" w:pos="1621"/>
              </w:tabs>
              <w:autoSpaceDE w:val="0"/>
              <w:autoSpaceDN w:val="0"/>
              <w:spacing w:line="232" w:lineRule="auto"/>
              <w:ind w:left="34" w:right="93"/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5.1. Проведен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ня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профорієнтаційної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 роботи</w:t>
            </w:r>
          </w:p>
          <w:p w14:paraId="7ED8C0B7" w14:textId="77777777" w:rsidR="000E103B" w:rsidRPr="00384E85" w:rsidRDefault="000E103B" w:rsidP="00DE2D38">
            <w:pPr>
              <w:widowControl w:val="0"/>
              <w:tabs>
                <w:tab w:val="left" w:pos="673"/>
                <w:tab w:val="left" w:pos="1621"/>
              </w:tabs>
              <w:autoSpaceDE w:val="0"/>
              <w:autoSpaceDN w:val="0"/>
              <w:spacing w:line="232" w:lineRule="auto"/>
              <w:ind w:right="93"/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серед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здобувачів</w:t>
            </w:r>
            <w:r w:rsidRPr="00384E85">
              <w:rPr>
                <w:rFonts w:cstheme="minorHAnsi"/>
                <w:noProof/>
                <w:spacing w:val="18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  <w:r w:rsidRPr="00384E85">
              <w:rPr>
                <w:rFonts w:cstheme="minorHAnsi"/>
                <w:noProof/>
                <w:spacing w:val="18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</w:p>
          <w:p w14:paraId="5C661F1F" w14:textId="77777777" w:rsidR="000E103B" w:rsidRPr="00384E85" w:rsidRDefault="000E103B" w:rsidP="00DE2D38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t>закладах освіти</w:t>
            </w:r>
          </w:p>
        </w:tc>
        <w:tc>
          <w:tcPr>
            <w:tcW w:w="708" w:type="dxa"/>
            <w:shd w:val="clear" w:color="auto" w:fill="auto"/>
          </w:tcPr>
          <w:p w14:paraId="54C4BECE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993" w:type="dxa"/>
            <w:shd w:val="clear" w:color="auto" w:fill="auto"/>
          </w:tcPr>
          <w:p w14:paraId="1AD8B6CF" w14:textId="2ABCA3BE" w:rsidR="000E103B" w:rsidRPr="00384E85" w:rsidRDefault="006879D3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="000E103B"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708" w:type="dxa"/>
            <w:shd w:val="clear" w:color="auto" w:fill="auto"/>
          </w:tcPr>
          <w:p w14:paraId="06E9F21A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709" w:type="dxa"/>
            <w:shd w:val="clear" w:color="auto" w:fill="FFFFFF"/>
          </w:tcPr>
          <w:p w14:paraId="57F98D2F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BAA37B1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C273F30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8B015FD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64866FF" w14:textId="77777777" w:rsidR="000E103B" w:rsidRPr="00384E85" w:rsidRDefault="000E103B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32A4278B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5E8DD058" w14:textId="77777777" w:rsidR="000E103B" w:rsidRPr="00384E85" w:rsidRDefault="000E103B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14:paraId="017E9970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10C84" w14:textId="77777777" w:rsidR="000E103B" w:rsidRPr="00384E85" w:rsidRDefault="000E103B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DA11F4" w14:textId="77777777" w:rsidR="000E103B" w:rsidRPr="00384E85" w:rsidRDefault="000E103B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14:paraId="2EEF6F2B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288A0EF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14:paraId="3E92C246" w14:textId="77777777" w:rsidR="000E103B" w:rsidRPr="00384E85" w:rsidRDefault="000E103B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Підготовкка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робітничих кадрів для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підприємств, які розташовані на території Тростянецької міської територіальної громади</w:t>
            </w:r>
          </w:p>
        </w:tc>
      </w:tr>
    </w:tbl>
    <w:p w14:paraId="1EBCDA99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uk-UA"/>
        </w:rPr>
        <w:sectPr w:rsidR="00303594" w:rsidRPr="00303594" w:rsidSect="00B84B06">
          <w:pgSz w:w="16838" w:h="11906" w:orient="landscape"/>
          <w:pgMar w:top="426" w:right="1134" w:bottom="426" w:left="1134" w:header="709" w:footer="709" w:gutter="0"/>
          <w:cols w:space="720"/>
          <w:titlePg/>
        </w:sectPr>
      </w:pPr>
    </w:p>
    <w:p w14:paraId="4E1AEA36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Додаток </w:t>
      </w:r>
      <w:r>
        <w:rPr>
          <w:color w:val="000000"/>
          <w:lang w:val="uk-UA"/>
        </w:rPr>
        <w:t>2</w:t>
      </w:r>
      <w:r w:rsidRPr="0058475F">
        <w:rPr>
          <w:color w:val="000000"/>
          <w:lang w:val="uk-UA"/>
        </w:rPr>
        <w:t xml:space="preserve"> </w:t>
      </w:r>
    </w:p>
    <w:p w14:paraId="7997F028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до </w:t>
      </w:r>
      <w:r w:rsidR="006B603F">
        <w:rPr>
          <w:color w:val="000000"/>
          <w:lang w:val="uk-UA"/>
        </w:rPr>
        <w:t xml:space="preserve">Комплексної </w:t>
      </w:r>
      <w:r w:rsidR="00307A88">
        <w:rPr>
          <w:color w:val="000000"/>
          <w:lang w:val="uk-UA"/>
        </w:rPr>
        <w:t xml:space="preserve">цільової </w:t>
      </w:r>
      <w:r w:rsidR="006B603F">
        <w:rPr>
          <w:color w:val="000000"/>
          <w:lang w:val="uk-UA"/>
        </w:rPr>
        <w:t>п</w:t>
      </w:r>
      <w:r w:rsidRPr="0058475F">
        <w:rPr>
          <w:color w:val="000000"/>
          <w:lang w:val="uk-UA"/>
        </w:rPr>
        <w:t>рограми «Молода</w:t>
      </w:r>
    </w:p>
    <w:p w14:paraId="54E526DD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7610E1B2" w14:textId="77777777" w:rsidR="00303594" w:rsidRPr="00303594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00AF5BB6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ind w:left="6521"/>
        <w:rPr>
          <w:color w:val="000000"/>
          <w:sz w:val="28"/>
          <w:szCs w:val="28"/>
          <w:lang w:val="uk-UA"/>
        </w:rPr>
      </w:pPr>
    </w:p>
    <w:p w14:paraId="625DF3E9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09"/>
        <w:jc w:val="center"/>
        <w:rPr>
          <w:color w:val="000000"/>
          <w:sz w:val="28"/>
          <w:szCs w:val="28"/>
          <w:lang w:val="uk-UA"/>
        </w:rPr>
      </w:pPr>
      <w:r w:rsidRPr="00303594">
        <w:rPr>
          <w:b/>
          <w:color w:val="000000"/>
          <w:sz w:val="28"/>
          <w:szCs w:val="28"/>
          <w:lang w:val="uk-UA"/>
        </w:rPr>
        <w:t>ПОКАЗНИКИ  РЕЗУЛЬТАТИВНОСТІ  ПРОГРАМИ</w:t>
      </w:r>
    </w:p>
    <w:tbl>
      <w:tblPr>
        <w:tblW w:w="9667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1668"/>
        <w:gridCol w:w="789"/>
        <w:gridCol w:w="1371"/>
        <w:gridCol w:w="1067"/>
        <w:gridCol w:w="990"/>
        <w:gridCol w:w="980"/>
        <w:gridCol w:w="1040"/>
        <w:gridCol w:w="1167"/>
      </w:tblGrid>
      <w:tr w:rsidR="00303594" w:rsidRPr="00303594" w14:paraId="59265AF8" w14:textId="77777777" w:rsidTr="006B603F">
        <w:trPr>
          <w:cantSplit/>
        </w:trPr>
        <w:tc>
          <w:tcPr>
            <w:tcW w:w="595" w:type="dxa"/>
            <w:vMerge w:val="restart"/>
            <w:shd w:val="clear" w:color="auto" w:fill="C6D9F1"/>
            <w:vAlign w:val="center"/>
          </w:tcPr>
          <w:p w14:paraId="49632496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668" w:type="dxa"/>
            <w:vMerge w:val="restart"/>
            <w:shd w:val="clear" w:color="auto" w:fill="C6D9F1"/>
            <w:vAlign w:val="center"/>
          </w:tcPr>
          <w:p w14:paraId="7B7F65DB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Назва показника</w:t>
            </w:r>
          </w:p>
        </w:tc>
        <w:tc>
          <w:tcPr>
            <w:tcW w:w="789" w:type="dxa"/>
            <w:vMerge w:val="restart"/>
            <w:shd w:val="clear" w:color="auto" w:fill="C6D9F1"/>
            <w:vAlign w:val="center"/>
          </w:tcPr>
          <w:p w14:paraId="61737AD1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1371" w:type="dxa"/>
            <w:vMerge w:val="restart"/>
            <w:shd w:val="clear" w:color="auto" w:fill="C6D9F1"/>
            <w:vAlign w:val="center"/>
          </w:tcPr>
          <w:p w14:paraId="263B924C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Вихідні дані на початок дії програми</w:t>
            </w:r>
          </w:p>
        </w:tc>
        <w:tc>
          <w:tcPr>
            <w:tcW w:w="3037" w:type="dxa"/>
            <w:gridSpan w:val="3"/>
            <w:shd w:val="clear" w:color="auto" w:fill="C6D9F1"/>
            <w:vAlign w:val="center"/>
          </w:tcPr>
          <w:p w14:paraId="56683670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І етап виконання програми</w:t>
            </w:r>
          </w:p>
        </w:tc>
        <w:tc>
          <w:tcPr>
            <w:tcW w:w="1040" w:type="dxa"/>
            <w:shd w:val="clear" w:color="auto" w:fill="C6D9F1"/>
            <w:vAlign w:val="center"/>
          </w:tcPr>
          <w:p w14:paraId="76FD55CE" w14:textId="77777777" w:rsidR="00303594" w:rsidRPr="00303594" w:rsidRDefault="00303594" w:rsidP="006B6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ІІ етап (20</w:t>
            </w:r>
            <w:r w:rsidR="006B63B0">
              <w:rPr>
                <w:b/>
                <w:color w:val="000000"/>
                <w:sz w:val="22"/>
                <w:szCs w:val="22"/>
                <w:lang w:val="uk-UA"/>
              </w:rPr>
              <w:t>26</w:t>
            </w: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 xml:space="preserve"> р</w:t>
            </w:r>
            <w:r w:rsidR="006B63B0">
              <w:rPr>
                <w:b/>
                <w:color w:val="000000"/>
                <w:sz w:val="22"/>
                <w:szCs w:val="22"/>
                <w:lang w:val="uk-UA"/>
              </w:rPr>
              <w:t>і</w:t>
            </w: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к)</w:t>
            </w:r>
          </w:p>
        </w:tc>
        <w:tc>
          <w:tcPr>
            <w:tcW w:w="1167" w:type="dxa"/>
            <w:shd w:val="clear" w:color="auto" w:fill="C6D9F1"/>
            <w:vAlign w:val="center"/>
          </w:tcPr>
          <w:p w14:paraId="6FD1A7FC" w14:textId="77777777" w:rsidR="00303594" w:rsidRPr="00303594" w:rsidRDefault="00303594" w:rsidP="006B6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ІІІ етап (20</w:t>
            </w:r>
            <w:r w:rsidR="006B63B0">
              <w:rPr>
                <w:b/>
                <w:color w:val="000000"/>
                <w:sz w:val="22"/>
                <w:szCs w:val="22"/>
                <w:lang w:val="uk-UA"/>
              </w:rPr>
              <w:t>27</w:t>
            </w: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 xml:space="preserve"> р</w:t>
            </w:r>
            <w:r w:rsidR="006B63B0">
              <w:rPr>
                <w:b/>
                <w:color w:val="000000"/>
                <w:sz w:val="22"/>
                <w:szCs w:val="22"/>
                <w:lang w:val="uk-UA"/>
              </w:rPr>
              <w:t>і</w:t>
            </w: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к)</w:t>
            </w:r>
          </w:p>
        </w:tc>
      </w:tr>
      <w:tr w:rsidR="00303594" w:rsidRPr="00303594" w14:paraId="5FDFF6DF" w14:textId="77777777" w:rsidTr="006B603F">
        <w:trPr>
          <w:cantSplit/>
        </w:trPr>
        <w:tc>
          <w:tcPr>
            <w:tcW w:w="595" w:type="dxa"/>
            <w:vMerge/>
            <w:shd w:val="clear" w:color="auto" w:fill="C6D9F1"/>
            <w:vAlign w:val="center"/>
          </w:tcPr>
          <w:p w14:paraId="2F7CAFA4" w14:textId="77777777" w:rsidR="00303594" w:rsidRPr="00303594" w:rsidRDefault="00303594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uk-UA"/>
              </w:rPr>
            </w:pPr>
          </w:p>
        </w:tc>
        <w:tc>
          <w:tcPr>
            <w:tcW w:w="1668" w:type="dxa"/>
            <w:vMerge/>
            <w:shd w:val="clear" w:color="auto" w:fill="C6D9F1"/>
            <w:vAlign w:val="center"/>
          </w:tcPr>
          <w:p w14:paraId="5D6AEE5C" w14:textId="77777777" w:rsidR="00303594" w:rsidRPr="00303594" w:rsidRDefault="00303594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uk-UA"/>
              </w:rPr>
            </w:pPr>
          </w:p>
        </w:tc>
        <w:tc>
          <w:tcPr>
            <w:tcW w:w="789" w:type="dxa"/>
            <w:vMerge/>
            <w:shd w:val="clear" w:color="auto" w:fill="C6D9F1"/>
            <w:vAlign w:val="center"/>
          </w:tcPr>
          <w:p w14:paraId="6A4719B5" w14:textId="77777777" w:rsidR="00303594" w:rsidRPr="00303594" w:rsidRDefault="00303594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uk-UA"/>
              </w:rPr>
            </w:pPr>
          </w:p>
        </w:tc>
        <w:tc>
          <w:tcPr>
            <w:tcW w:w="1371" w:type="dxa"/>
            <w:vMerge/>
            <w:shd w:val="clear" w:color="auto" w:fill="C6D9F1"/>
            <w:vAlign w:val="center"/>
          </w:tcPr>
          <w:p w14:paraId="44B2303C" w14:textId="77777777" w:rsidR="00303594" w:rsidRPr="00303594" w:rsidRDefault="00303594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uk-UA"/>
              </w:rPr>
            </w:pPr>
          </w:p>
        </w:tc>
        <w:tc>
          <w:tcPr>
            <w:tcW w:w="1067" w:type="dxa"/>
            <w:shd w:val="clear" w:color="auto" w:fill="C6D9F1"/>
            <w:vAlign w:val="center"/>
          </w:tcPr>
          <w:p w14:paraId="02F154D4" w14:textId="77777777" w:rsidR="00303594" w:rsidRPr="00303594" w:rsidRDefault="00303594" w:rsidP="006B6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20</w:t>
            </w:r>
            <w:r w:rsidR="006B63B0">
              <w:rPr>
                <w:b/>
                <w:color w:val="000000"/>
                <w:sz w:val="22"/>
                <w:szCs w:val="22"/>
                <w:lang w:val="uk-UA"/>
              </w:rPr>
              <w:t>23</w:t>
            </w: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990" w:type="dxa"/>
            <w:shd w:val="clear" w:color="auto" w:fill="C6D9F1"/>
            <w:vAlign w:val="center"/>
          </w:tcPr>
          <w:p w14:paraId="7F4FF31F" w14:textId="77777777" w:rsidR="00303594" w:rsidRPr="00303594" w:rsidRDefault="00303594" w:rsidP="006B6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20</w:t>
            </w:r>
            <w:r w:rsidR="006B63B0">
              <w:rPr>
                <w:b/>
                <w:color w:val="000000"/>
                <w:sz w:val="22"/>
                <w:szCs w:val="22"/>
                <w:lang w:val="uk-UA"/>
              </w:rPr>
              <w:t>24</w:t>
            </w: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рік</w:t>
            </w:r>
          </w:p>
        </w:tc>
        <w:tc>
          <w:tcPr>
            <w:tcW w:w="980" w:type="dxa"/>
            <w:shd w:val="clear" w:color="auto" w:fill="C6D9F1"/>
            <w:vAlign w:val="center"/>
          </w:tcPr>
          <w:p w14:paraId="392EEF9D" w14:textId="77777777" w:rsidR="00303594" w:rsidRPr="00303594" w:rsidRDefault="00303594" w:rsidP="006B6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2</w:t>
            </w:r>
            <w:r w:rsidR="006B63B0">
              <w:rPr>
                <w:b/>
                <w:color w:val="000000"/>
                <w:sz w:val="22"/>
                <w:szCs w:val="22"/>
                <w:lang w:val="uk-UA"/>
              </w:rPr>
              <w:t>025</w:t>
            </w: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рік</w:t>
            </w:r>
          </w:p>
        </w:tc>
        <w:tc>
          <w:tcPr>
            <w:tcW w:w="1040" w:type="dxa"/>
            <w:shd w:val="clear" w:color="auto" w:fill="C6D9F1"/>
            <w:vAlign w:val="center"/>
          </w:tcPr>
          <w:p w14:paraId="58AB3479" w14:textId="77777777" w:rsidR="00303594" w:rsidRPr="006B603F" w:rsidRDefault="006B603F" w:rsidP="006B6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bCs/>
                <w:color w:val="000000"/>
                <w:lang w:val="uk-UA"/>
              </w:rPr>
            </w:pPr>
            <w:r w:rsidRPr="006B603F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2026 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р</w:t>
            </w:r>
            <w:r w:rsidRPr="006B603F">
              <w:rPr>
                <w:b/>
                <w:bCs/>
                <w:color w:val="000000"/>
                <w:sz w:val="22"/>
                <w:szCs w:val="22"/>
                <w:lang w:val="uk-UA"/>
              </w:rPr>
              <w:t>ік</w:t>
            </w:r>
          </w:p>
        </w:tc>
        <w:tc>
          <w:tcPr>
            <w:tcW w:w="1167" w:type="dxa"/>
            <w:shd w:val="clear" w:color="auto" w:fill="C6D9F1"/>
            <w:vAlign w:val="center"/>
          </w:tcPr>
          <w:p w14:paraId="3B08E903" w14:textId="77777777" w:rsidR="00303594" w:rsidRPr="006B603F" w:rsidRDefault="006B603F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b/>
                <w:bCs/>
                <w:color w:val="000000"/>
                <w:lang w:val="uk-UA"/>
              </w:rPr>
            </w:pPr>
            <w:r w:rsidRPr="006B603F">
              <w:rPr>
                <w:b/>
                <w:bCs/>
                <w:color w:val="000000"/>
                <w:sz w:val="22"/>
                <w:szCs w:val="22"/>
                <w:lang w:val="uk-UA"/>
              </w:rPr>
              <w:t>2027 рік</w:t>
            </w:r>
          </w:p>
        </w:tc>
      </w:tr>
      <w:tr w:rsidR="00303594" w:rsidRPr="00303594" w14:paraId="24AF61DC" w14:textId="77777777" w:rsidTr="006B603F">
        <w:tc>
          <w:tcPr>
            <w:tcW w:w="595" w:type="dxa"/>
          </w:tcPr>
          <w:p w14:paraId="2E0EC099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668" w:type="dxa"/>
          </w:tcPr>
          <w:p w14:paraId="06FF8387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789" w:type="dxa"/>
          </w:tcPr>
          <w:p w14:paraId="136592A2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371" w:type="dxa"/>
          </w:tcPr>
          <w:p w14:paraId="3AB71A5B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1067" w:type="dxa"/>
          </w:tcPr>
          <w:p w14:paraId="1D7AF62B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990" w:type="dxa"/>
          </w:tcPr>
          <w:p w14:paraId="114292AF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980" w:type="dxa"/>
          </w:tcPr>
          <w:p w14:paraId="42020CDB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1040" w:type="dxa"/>
          </w:tcPr>
          <w:p w14:paraId="63B3F9C2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167" w:type="dxa"/>
          </w:tcPr>
          <w:p w14:paraId="0A817D44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lang w:val="uk-UA"/>
              </w:rPr>
            </w:pPr>
            <w:r w:rsidRPr="00303594">
              <w:rPr>
                <w:b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303594" w:rsidRPr="00303594" w14:paraId="6EAF45D0" w14:textId="77777777" w:rsidTr="00BC6A37">
        <w:tc>
          <w:tcPr>
            <w:tcW w:w="9667" w:type="dxa"/>
            <w:gridSpan w:val="9"/>
          </w:tcPr>
          <w:p w14:paraId="774A0BB0" w14:textId="77777777" w:rsidR="00303594" w:rsidRPr="00303594" w:rsidRDefault="00303594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03594">
              <w:rPr>
                <w:color w:val="000000"/>
                <w:sz w:val="22"/>
                <w:szCs w:val="22"/>
                <w:lang w:val="uk-UA"/>
              </w:rPr>
              <w:t>І. Показники витрат</w:t>
            </w:r>
          </w:p>
        </w:tc>
      </w:tr>
      <w:tr w:rsidR="00303594" w:rsidRPr="0097136F" w14:paraId="6DADAACC" w14:textId="77777777" w:rsidTr="006B603F">
        <w:tc>
          <w:tcPr>
            <w:tcW w:w="595" w:type="dxa"/>
          </w:tcPr>
          <w:p w14:paraId="55162589" w14:textId="77777777" w:rsidR="00303594" w:rsidRPr="0097136F" w:rsidRDefault="00303594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668" w:type="dxa"/>
          </w:tcPr>
          <w:p w14:paraId="4DAAE50A" w14:textId="64137369" w:rsidR="00303594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uk-UA"/>
              </w:rPr>
            </w:pPr>
            <w:r>
              <w:rPr>
                <w:lang w:val="uk-UA"/>
              </w:rPr>
              <w:t>Обсяг коштів, передбачених на виплату стипендій</w:t>
            </w:r>
            <w:r w:rsidR="00BC6A37" w:rsidRPr="0097136F">
              <w:rPr>
                <w:lang w:val="uk-UA"/>
              </w:rPr>
              <w:t xml:space="preserve"> </w:t>
            </w:r>
          </w:p>
        </w:tc>
        <w:tc>
          <w:tcPr>
            <w:tcW w:w="789" w:type="dxa"/>
          </w:tcPr>
          <w:p w14:paraId="30219C88" w14:textId="77777777" w:rsidR="00303594" w:rsidRPr="0097136F" w:rsidRDefault="00C25FD3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тис. </w:t>
            </w:r>
            <w:r w:rsidR="00C458F1" w:rsidRPr="0097136F">
              <w:rPr>
                <w:color w:val="000000"/>
                <w:lang w:val="uk-UA"/>
              </w:rPr>
              <w:t>грн</w:t>
            </w:r>
          </w:p>
        </w:tc>
        <w:tc>
          <w:tcPr>
            <w:tcW w:w="1371" w:type="dxa"/>
          </w:tcPr>
          <w:p w14:paraId="147ED677" w14:textId="27318221" w:rsidR="00303594" w:rsidRPr="0097136F" w:rsidRDefault="004C1D62" w:rsidP="005847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67" w:type="dxa"/>
          </w:tcPr>
          <w:p w14:paraId="60F64A87" w14:textId="77777777" w:rsidR="00BF282E" w:rsidRPr="00BF282E" w:rsidRDefault="006E73AB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0" w:type="dxa"/>
          </w:tcPr>
          <w:p w14:paraId="6395F8D4" w14:textId="77777777" w:rsidR="00303594" w:rsidRPr="0097136F" w:rsidRDefault="006E73AB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80" w:type="dxa"/>
          </w:tcPr>
          <w:p w14:paraId="0B77CA6A" w14:textId="01543ECB" w:rsidR="00303594" w:rsidRPr="0097136F" w:rsidRDefault="00F46B2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10,0</w:t>
            </w:r>
          </w:p>
        </w:tc>
        <w:tc>
          <w:tcPr>
            <w:tcW w:w="1040" w:type="dxa"/>
          </w:tcPr>
          <w:p w14:paraId="0D9CFF7B" w14:textId="37FBA7A3" w:rsidR="00303594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12,0</w:t>
            </w:r>
          </w:p>
        </w:tc>
        <w:tc>
          <w:tcPr>
            <w:tcW w:w="1167" w:type="dxa"/>
          </w:tcPr>
          <w:p w14:paraId="5B01C349" w14:textId="5A7B80E2" w:rsidR="00303594" w:rsidRPr="0097136F" w:rsidRDefault="004C1D62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F46B27">
              <w:rPr>
                <w:color w:val="000000"/>
                <w:lang w:val="uk-UA"/>
              </w:rPr>
              <w:t>6</w:t>
            </w:r>
            <w:r>
              <w:rPr>
                <w:color w:val="000000"/>
                <w:lang w:val="uk-UA"/>
              </w:rPr>
              <w:t>,0</w:t>
            </w:r>
          </w:p>
        </w:tc>
      </w:tr>
      <w:tr w:rsidR="00303594" w:rsidRPr="0097136F" w14:paraId="19954856" w14:textId="77777777" w:rsidTr="00BC6A37">
        <w:tc>
          <w:tcPr>
            <w:tcW w:w="9667" w:type="dxa"/>
            <w:gridSpan w:val="9"/>
          </w:tcPr>
          <w:p w14:paraId="3A7E47CD" w14:textId="77777777" w:rsidR="00303594" w:rsidRPr="0097136F" w:rsidRDefault="00303594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sz w:val="22"/>
                <w:szCs w:val="22"/>
                <w:lang w:val="uk-UA"/>
              </w:rPr>
              <w:t>ІІ  Показники продукту</w:t>
            </w:r>
          </w:p>
        </w:tc>
      </w:tr>
      <w:tr w:rsidR="00BC6A37" w:rsidRPr="0097136F" w14:paraId="503FA4EC" w14:textId="77777777" w:rsidTr="006B603F">
        <w:tc>
          <w:tcPr>
            <w:tcW w:w="595" w:type="dxa"/>
          </w:tcPr>
          <w:p w14:paraId="0F04BBF3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668" w:type="dxa"/>
          </w:tcPr>
          <w:p w14:paraId="43AB0F4D" w14:textId="551A895D" w:rsidR="00BC6A37" w:rsidRPr="0097136F" w:rsidRDefault="00BC6A37" w:rsidP="004C1D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uk-UA"/>
              </w:rPr>
            </w:pPr>
            <w:r w:rsidRPr="0097136F">
              <w:rPr>
                <w:lang w:val="uk-UA"/>
              </w:rPr>
              <w:t xml:space="preserve">К-ть здобувачів, які отримали </w:t>
            </w:r>
            <w:r w:rsidR="004C1D62">
              <w:rPr>
                <w:lang w:val="uk-UA"/>
              </w:rPr>
              <w:t>стипендії</w:t>
            </w:r>
          </w:p>
        </w:tc>
        <w:tc>
          <w:tcPr>
            <w:tcW w:w="789" w:type="dxa"/>
          </w:tcPr>
          <w:p w14:paraId="1476D564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uk-UA"/>
              </w:rPr>
            </w:pPr>
            <w:r w:rsidRPr="0097136F">
              <w:rPr>
                <w:color w:val="000000"/>
                <w:lang w:val="uk-UA"/>
              </w:rPr>
              <w:t>осіб</w:t>
            </w:r>
          </w:p>
        </w:tc>
        <w:tc>
          <w:tcPr>
            <w:tcW w:w="1371" w:type="dxa"/>
          </w:tcPr>
          <w:p w14:paraId="2DE51DB1" w14:textId="0D740484" w:rsidR="00BC6A37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67" w:type="dxa"/>
          </w:tcPr>
          <w:p w14:paraId="49B0EA43" w14:textId="7CA15056" w:rsidR="00BC6A37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  <w:p w14:paraId="2317F9D0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990" w:type="dxa"/>
          </w:tcPr>
          <w:p w14:paraId="69D7627F" w14:textId="6ACA525F" w:rsidR="00BC6A37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80" w:type="dxa"/>
          </w:tcPr>
          <w:p w14:paraId="06EA9C59" w14:textId="12426193" w:rsidR="00BC6A37" w:rsidRPr="0097136F" w:rsidRDefault="000445CD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  <w:p w14:paraId="717CBF9F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040" w:type="dxa"/>
          </w:tcPr>
          <w:p w14:paraId="59D026EE" w14:textId="53855708" w:rsidR="00BC6A37" w:rsidRPr="0097136F" w:rsidRDefault="000445CD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1167" w:type="dxa"/>
          </w:tcPr>
          <w:p w14:paraId="21724F28" w14:textId="71AABC56" w:rsidR="00BC6A37" w:rsidRPr="0097136F" w:rsidRDefault="00F46B2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  <w:p w14:paraId="39536B14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</w:tr>
      <w:tr w:rsidR="00BC6A37" w:rsidRPr="0097136F" w14:paraId="7F83250F" w14:textId="77777777" w:rsidTr="00BC6A37">
        <w:tc>
          <w:tcPr>
            <w:tcW w:w="9667" w:type="dxa"/>
            <w:gridSpan w:val="9"/>
          </w:tcPr>
          <w:p w14:paraId="34A6D697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sz w:val="22"/>
                <w:szCs w:val="22"/>
                <w:lang w:val="uk-UA"/>
              </w:rPr>
              <w:t xml:space="preserve">ІІІ. Показники ефективності </w:t>
            </w:r>
          </w:p>
        </w:tc>
      </w:tr>
      <w:tr w:rsidR="00BC6A37" w:rsidRPr="0097136F" w14:paraId="441D61F4" w14:textId="77777777" w:rsidTr="006B603F">
        <w:trPr>
          <w:trHeight w:val="2012"/>
        </w:trPr>
        <w:tc>
          <w:tcPr>
            <w:tcW w:w="595" w:type="dxa"/>
          </w:tcPr>
          <w:p w14:paraId="6531B838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668" w:type="dxa"/>
          </w:tcPr>
          <w:p w14:paraId="3F751B47" w14:textId="77777777" w:rsidR="00BC6A37" w:rsidRPr="0097136F" w:rsidRDefault="00C458F1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uk-UA"/>
              </w:rPr>
            </w:pPr>
            <w:r w:rsidRPr="0097136F">
              <w:rPr>
                <w:lang w:val="uk-UA"/>
              </w:rPr>
              <w:t xml:space="preserve">Середня </w:t>
            </w:r>
            <w:r w:rsidR="00BC6A37" w:rsidRPr="0097136F">
              <w:rPr>
                <w:lang w:val="uk-UA"/>
              </w:rPr>
              <w:t>вартість витрат</w:t>
            </w:r>
          </w:p>
          <w:p w14:paraId="0AA451F5" w14:textId="77777777" w:rsidR="00BC6A37" w:rsidRPr="0097136F" w:rsidRDefault="0097136F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на одну особу з </w:t>
            </w:r>
            <w:r w:rsidR="00BC6A37" w:rsidRPr="0097136F">
              <w:rPr>
                <w:lang w:val="uk-UA"/>
              </w:rPr>
              <w:t>числа обдарованих учнів</w:t>
            </w:r>
          </w:p>
        </w:tc>
        <w:tc>
          <w:tcPr>
            <w:tcW w:w="789" w:type="dxa"/>
          </w:tcPr>
          <w:p w14:paraId="5CE8CB57" w14:textId="77777777" w:rsidR="00BC6A37" w:rsidRPr="0097136F" w:rsidRDefault="00C25FD3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тис. </w:t>
            </w:r>
            <w:r w:rsidR="00BC6A37" w:rsidRPr="0097136F">
              <w:rPr>
                <w:color w:val="000000"/>
                <w:lang w:val="uk-UA"/>
              </w:rPr>
              <w:t>грн</w:t>
            </w:r>
          </w:p>
        </w:tc>
        <w:tc>
          <w:tcPr>
            <w:tcW w:w="1371" w:type="dxa"/>
          </w:tcPr>
          <w:p w14:paraId="69CDB04E" w14:textId="61209B6B" w:rsidR="00BC6A37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67" w:type="dxa"/>
          </w:tcPr>
          <w:p w14:paraId="12F1892A" w14:textId="77777777" w:rsidR="00BC6A37" w:rsidRPr="0097136F" w:rsidRDefault="006E73AB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0" w:type="dxa"/>
          </w:tcPr>
          <w:p w14:paraId="5727C827" w14:textId="77777777" w:rsidR="00BC6A37" w:rsidRPr="0097136F" w:rsidRDefault="006E73AB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80" w:type="dxa"/>
          </w:tcPr>
          <w:p w14:paraId="2C366D57" w14:textId="3103F6B3" w:rsidR="00BC6A37" w:rsidRPr="0097136F" w:rsidRDefault="000445CD" w:rsidP="006E7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2,0</w:t>
            </w:r>
          </w:p>
        </w:tc>
        <w:tc>
          <w:tcPr>
            <w:tcW w:w="1040" w:type="dxa"/>
          </w:tcPr>
          <w:p w14:paraId="3F0D6F08" w14:textId="2723582D" w:rsidR="00BC6A37" w:rsidRPr="0097136F" w:rsidRDefault="00F46B2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4C1D62">
              <w:rPr>
                <w:color w:val="000000"/>
                <w:lang w:val="uk-UA"/>
              </w:rPr>
              <w:t>,0</w:t>
            </w:r>
          </w:p>
        </w:tc>
        <w:tc>
          <w:tcPr>
            <w:tcW w:w="1167" w:type="dxa"/>
          </w:tcPr>
          <w:p w14:paraId="01696A3D" w14:textId="511ED9C7" w:rsidR="00C458F1" w:rsidRPr="0097136F" w:rsidRDefault="00F46B27" w:rsidP="006E7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2,</w:t>
            </w:r>
            <w:r w:rsidR="004C1D62">
              <w:rPr>
                <w:color w:val="000000"/>
                <w:lang w:val="uk-UA"/>
              </w:rPr>
              <w:t>0</w:t>
            </w:r>
          </w:p>
        </w:tc>
      </w:tr>
      <w:tr w:rsidR="00BC6A37" w:rsidRPr="0097136F" w14:paraId="5C323A2E" w14:textId="77777777" w:rsidTr="00BC6A37">
        <w:tc>
          <w:tcPr>
            <w:tcW w:w="9667" w:type="dxa"/>
            <w:gridSpan w:val="9"/>
          </w:tcPr>
          <w:p w14:paraId="3643A589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sz w:val="22"/>
                <w:szCs w:val="22"/>
                <w:lang w:val="uk-UA"/>
              </w:rPr>
              <w:t xml:space="preserve">ІV Показники якості </w:t>
            </w:r>
          </w:p>
        </w:tc>
      </w:tr>
      <w:tr w:rsidR="00BC6A37" w:rsidRPr="0097136F" w14:paraId="16EDE8D2" w14:textId="77777777" w:rsidTr="006B603F">
        <w:tc>
          <w:tcPr>
            <w:tcW w:w="595" w:type="dxa"/>
          </w:tcPr>
          <w:p w14:paraId="0DEEE682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668" w:type="dxa"/>
          </w:tcPr>
          <w:p w14:paraId="210DBD01" w14:textId="35F9C176" w:rsidR="00BC6A37" w:rsidRPr="0097136F" w:rsidRDefault="004C1D62" w:rsidP="004C1D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uk-UA"/>
              </w:rPr>
            </w:pPr>
            <w:r>
              <w:rPr>
                <w:lang w:val="uk-UA"/>
              </w:rPr>
              <w:t>Відсоток виплачених стипендій</w:t>
            </w:r>
          </w:p>
        </w:tc>
        <w:tc>
          <w:tcPr>
            <w:tcW w:w="789" w:type="dxa"/>
          </w:tcPr>
          <w:p w14:paraId="2718968C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uk-UA"/>
              </w:rPr>
            </w:pPr>
            <w:r w:rsidRPr="0097136F">
              <w:rPr>
                <w:color w:val="000000"/>
                <w:lang w:val="uk-UA"/>
              </w:rPr>
              <w:t>%</w:t>
            </w:r>
          </w:p>
        </w:tc>
        <w:tc>
          <w:tcPr>
            <w:tcW w:w="1371" w:type="dxa"/>
          </w:tcPr>
          <w:p w14:paraId="755441C3" w14:textId="3F5B7591" w:rsidR="00BC6A37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67" w:type="dxa"/>
          </w:tcPr>
          <w:p w14:paraId="3C6BCBED" w14:textId="3A59CA9B" w:rsidR="00BC6A37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0" w:type="dxa"/>
          </w:tcPr>
          <w:p w14:paraId="0E7B2721" w14:textId="1F7A4780" w:rsidR="00BC6A37" w:rsidRPr="0097136F" w:rsidRDefault="004C1D62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80" w:type="dxa"/>
          </w:tcPr>
          <w:p w14:paraId="154BF1CB" w14:textId="77777777" w:rsidR="00BC6A37" w:rsidRDefault="00F46B2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</w:t>
            </w:r>
          </w:p>
          <w:p w14:paraId="2598E346" w14:textId="4FB2B163" w:rsidR="00F46B27" w:rsidRPr="0097136F" w:rsidRDefault="00F46B2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040" w:type="dxa"/>
          </w:tcPr>
          <w:p w14:paraId="7553B670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lang w:val="uk-UA"/>
              </w:rPr>
              <w:t>100</w:t>
            </w:r>
          </w:p>
        </w:tc>
        <w:tc>
          <w:tcPr>
            <w:tcW w:w="1167" w:type="dxa"/>
          </w:tcPr>
          <w:p w14:paraId="278AE7DE" w14:textId="77777777" w:rsidR="00BC6A37" w:rsidRPr="0097136F" w:rsidRDefault="00BC6A37" w:rsidP="0097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uk-UA"/>
              </w:rPr>
            </w:pPr>
            <w:r w:rsidRPr="0097136F">
              <w:rPr>
                <w:color w:val="000000"/>
                <w:lang w:val="uk-UA"/>
              </w:rPr>
              <w:t>100</w:t>
            </w:r>
          </w:p>
        </w:tc>
      </w:tr>
    </w:tbl>
    <w:p w14:paraId="40098A78" w14:textId="1D87AF85" w:rsidR="00303594" w:rsidRPr="0097136F" w:rsidRDefault="00303594" w:rsidP="0097136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lang w:val="uk-UA"/>
        </w:rPr>
      </w:pPr>
    </w:p>
    <w:p w14:paraId="4911F0B0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504B7AA2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7AAC8BDD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487E9685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3B614242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1D37C4EE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7F8AA7F6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055A8FD7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7E4CEE2A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6859B0E6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53E45A45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7A67E66C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7EFFC9DF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35F06DF8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63B7839B" w14:textId="77777777" w:rsid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1240BA36" w14:textId="77777777" w:rsidR="00E2712F" w:rsidRPr="0058475F" w:rsidRDefault="00E2712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Додаток 3 </w:t>
      </w:r>
    </w:p>
    <w:p w14:paraId="5834687B" w14:textId="77777777" w:rsidR="0058475F" w:rsidRPr="0058475F" w:rsidRDefault="00675023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  <w:r w:rsidRPr="0058475F">
        <w:rPr>
          <w:color w:val="000000"/>
          <w:lang w:val="uk-UA"/>
        </w:rPr>
        <w:t>Д</w:t>
      </w:r>
      <w:r w:rsidR="0058475F"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</w:t>
      </w:r>
      <w:r w:rsidR="0058475F" w:rsidRPr="0058475F">
        <w:rPr>
          <w:color w:val="000000"/>
          <w:lang w:val="uk-UA"/>
        </w:rPr>
        <w:t xml:space="preserve"> </w:t>
      </w:r>
      <w:r w:rsidR="00307A88">
        <w:rPr>
          <w:color w:val="000000"/>
          <w:lang w:val="uk-UA"/>
        </w:rPr>
        <w:t xml:space="preserve">цільової </w:t>
      </w:r>
      <w:r w:rsidR="00E32E2D">
        <w:rPr>
          <w:color w:val="000000"/>
          <w:lang w:val="uk-UA"/>
        </w:rPr>
        <w:t>п</w:t>
      </w:r>
      <w:r w:rsidR="0058475F" w:rsidRPr="0058475F">
        <w:rPr>
          <w:color w:val="000000"/>
          <w:lang w:val="uk-UA"/>
        </w:rPr>
        <w:t>рограми «Молода</w:t>
      </w:r>
    </w:p>
    <w:p w14:paraId="6D991FBB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26633C1A" w14:textId="77777777" w:rsidR="00E2712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48056BF7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p w14:paraId="130BB741" w14:textId="77777777" w:rsidR="00E2712F" w:rsidRDefault="00E2712F" w:rsidP="00E2712F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РЕСУРСНЕ ЗАБЕЗПЕЧЕННЯ ПРОГРАМИ</w:t>
      </w:r>
    </w:p>
    <w:p w14:paraId="4381E7E5" w14:textId="77777777" w:rsidR="00E2712F" w:rsidRDefault="00E2712F" w:rsidP="00E2712F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</w:rPr>
      </w:pPr>
      <w:r>
        <w:rPr>
          <w:b/>
          <w:color w:val="000000"/>
        </w:rPr>
        <w:t>тис.</w:t>
      </w:r>
      <w:r w:rsidR="00C25FD3">
        <w:rPr>
          <w:b/>
          <w:color w:val="000000"/>
          <w:lang w:val="uk-UA"/>
        </w:rPr>
        <w:t xml:space="preserve"> </w:t>
      </w:r>
      <w:r>
        <w:rPr>
          <w:b/>
          <w:color w:val="000000"/>
        </w:rPr>
        <w:t>грн.</w:t>
      </w:r>
    </w:p>
    <w:tbl>
      <w:tblPr>
        <w:tblW w:w="957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046"/>
        <w:gridCol w:w="1047"/>
        <w:gridCol w:w="1047"/>
        <w:gridCol w:w="1064"/>
        <w:gridCol w:w="1064"/>
        <w:gridCol w:w="1642"/>
      </w:tblGrid>
      <w:tr w:rsidR="00E2712F" w14:paraId="469431D0" w14:textId="77777777" w:rsidTr="00F46B27">
        <w:trPr>
          <w:cantSplit/>
        </w:trPr>
        <w:tc>
          <w:tcPr>
            <w:tcW w:w="2660" w:type="dxa"/>
            <w:vMerge w:val="restart"/>
            <w:shd w:val="clear" w:color="auto" w:fill="C6D9F1"/>
            <w:vAlign w:val="center"/>
          </w:tcPr>
          <w:p w14:paraId="69AA0744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Обсяг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коштів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proofErr w:type="spellStart"/>
            <w:r>
              <w:rPr>
                <w:b/>
                <w:color w:val="000000"/>
              </w:rPr>
              <w:t>що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пропонується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залучити</w:t>
            </w:r>
            <w:proofErr w:type="spellEnd"/>
            <w:r>
              <w:rPr>
                <w:b/>
                <w:color w:val="000000"/>
              </w:rPr>
              <w:t xml:space="preserve"> на </w:t>
            </w:r>
            <w:proofErr w:type="spellStart"/>
            <w:r>
              <w:rPr>
                <w:b/>
                <w:color w:val="000000"/>
              </w:rPr>
              <w:t>виконання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5268" w:type="dxa"/>
            <w:gridSpan w:val="5"/>
            <w:shd w:val="clear" w:color="auto" w:fill="C6D9F1"/>
            <w:vAlign w:val="center"/>
          </w:tcPr>
          <w:p w14:paraId="3AE5BC0E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Етапи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виконання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1642" w:type="dxa"/>
            <w:vMerge w:val="restart"/>
            <w:shd w:val="clear" w:color="auto" w:fill="C6D9F1"/>
            <w:vAlign w:val="center"/>
          </w:tcPr>
          <w:p w14:paraId="1A6C44B2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Всього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витрат</w:t>
            </w:r>
            <w:proofErr w:type="spellEnd"/>
            <w:r>
              <w:rPr>
                <w:b/>
                <w:color w:val="000000"/>
              </w:rPr>
              <w:t xml:space="preserve"> на </w:t>
            </w:r>
            <w:proofErr w:type="spellStart"/>
            <w:r>
              <w:rPr>
                <w:b/>
                <w:color w:val="000000"/>
              </w:rPr>
              <w:t>виконання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програми</w:t>
            </w:r>
            <w:proofErr w:type="spellEnd"/>
          </w:p>
        </w:tc>
      </w:tr>
      <w:tr w:rsidR="00E2712F" w14:paraId="6B737CED" w14:textId="77777777" w:rsidTr="00F46B27">
        <w:trPr>
          <w:cantSplit/>
        </w:trPr>
        <w:tc>
          <w:tcPr>
            <w:tcW w:w="2660" w:type="dxa"/>
            <w:vMerge/>
            <w:shd w:val="clear" w:color="auto" w:fill="C6D9F1"/>
            <w:vAlign w:val="center"/>
          </w:tcPr>
          <w:p w14:paraId="3E47C78A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140" w:type="dxa"/>
            <w:gridSpan w:val="3"/>
            <w:shd w:val="clear" w:color="auto" w:fill="C6D9F1"/>
            <w:vAlign w:val="center"/>
          </w:tcPr>
          <w:p w14:paraId="62BEBDD7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І</w:t>
            </w:r>
          </w:p>
        </w:tc>
        <w:tc>
          <w:tcPr>
            <w:tcW w:w="1064" w:type="dxa"/>
            <w:shd w:val="clear" w:color="auto" w:fill="C6D9F1"/>
          </w:tcPr>
          <w:p w14:paraId="4A85D099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ІІ</w:t>
            </w:r>
          </w:p>
        </w:tc>
        <w:tc>
          <w:tcPr>
            <w:tcW w:w="1064" w:type="dxa"/>
            <w:shd w:val="clear" w:color="auto" w:fill="C6D9F1"/>
          </w:tcPr>
          <w:p w14:paraId="0AA06237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ІІІ</w:t>
            </w:r>
          </w:p>
        </w:tc>
        <w:tc>
          <w:tcPr>
            <w:tcW w:w="1642" w:type="dxa"/>
            <w:vMerge/>
            <w:shd w:val="clear" w:color="auto" w:fill="C6D9F1"/>
            <w:vAlign w:val="center"/>
          </w:tcPr>
          <w:p w14:paraId="45E48949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E2712F" w14:paraId="14679AE4" w14:textId="77777777" w:rsidTr="00F46B27">
        <w:trPr>
          <w:cantSplit/>
        </w:trPr>
        <w:tc>
          <w:tcPr>
            <w:tcW w:w="2660" w:type="dxa"/>
            <w:vMerge/>
            <w:shd w:val="clear" w:color="auto" w:fill="C6D9F1"/>
            <w:vAlign w:val="center"/>
          </w:tcPr>
          <w:p w14:paraId="488C6DE8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046" w:type="dxa"/>
            <w:shd w:val="clear" w:color="auto" w:fill="C6D9F1"/>
            <w:vAlign w:val="center"/>
          </w:tcPr>
          <w:p w14:paraId="4E614701" w14:textId="77777777" w:rsidR="00E2712F" w:rsidRDefault="00E2712F" w:rsidP="00E27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</w:t>
            </w:r>
            <w:r>
              <w:rPr>
                <w:b/>
                <w:color w:val="000000"/>
                <w:lang w:val="uk-UA"/>
              </w:rPr>
              <w:t>23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рік</w:t>
            </w:r>
            <w:proofErr w:type="spellEnd"/>
          </w:p>
        </w:tc>
        <w:tc>
          <w:tcPr>
            <w:tcW w:w="1047" w:type="dxa"/>
            <w:shd w:val="clear" w:color="auto" w:fill="C6D9F1"/>
            <w:vAlign w:val="center"/>
          </w:tcPr>
          <w:p w14:paraId="04EDD685" w14:textId="77777777" w:rsidR="00E2712F" w:rsidRDefault="00E2712F" w:rsidP="00E27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</w:t>
            </w:r>
            <w:r>
              <w:rPr>
                <w:b/>
                <w:color w:val="000000"/>
                <w:lang w:val="uk-UA"/>
              </w:rPr>
              <w:t xml:space="preserve">24 </w:t>
            </w:r>
            <w:proofErr w:type="spellStart"/>
            <w:r>
              <w:rPr>
                <w:b/>
                <w:color w:val="000000"/>
              </w:rPr>
              <w:t>рік</w:t>
            </w:r>
            <w:proofErr w:type="spellEnd"/>
          </w:p>
        </w:tc>
        <w:tc>
          <w:tcPr>
            <w:tcW w:w="1047" w:type="dxa"/>
            <w:shd w:val="clear" w:color="auto" w:fill="C6D9F1"/>
            <w:vAlign w:val="center"/>
          </w:tcPr>
          <w:p w14:paraId="334B6809" w14:textId="77777777" w:rsidR="00E2712F" w:rsidRDefault="00E2712F" w:rsidP="00E27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20</w:t>
            </w:r>
            <w:r>
              <w:rPr>
                <w:b/>
                <w:color w:val="000000"/>
                <w:lang w:val="uk-UA"/>
              </w:rPr>
              <w:t xml:space="preserve">25 </w:t>
            </w:r>
            <w:proofErr w:type="spellStart"/>
            <w:r>
              <w:rPr>
                <w:b/>
                <w:color w:val="000000"/>
              </w:rPr>
              <w:t>рік</w:t>
            </w:r>
            <w:proofErr w:type="spellEnd"/>
          </w:p>
        </w:tc>
        <w:tc>
          <w:tcPr>
            <w:tcW w:w="1064" w:type="dxa"/>
            <w:shd w:val="clear" w:color="auto" w:fill="C6D9F1"/>
            <w:vAlign w:val="center"/>
          </w:tcPr>
          <w:p w14:paraId="6EE2F231" w14:textId="77777777" w:rsidR="00E2712F" w:rsidRPr="00E2712F" w:rsidRDefault="00E2712F" w:rsidP="00E27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b/>
                <w:color w:val="000000"/>
              </w:rPr>
              <w:t>20</w:t>
            </w:r>
            <w:r>
              <w:rPr>
                <w:b/>
                <w:color w:val="000000"/>
                <w:lang w:val="uk-UA"/>
              </w:rPr>
              <w:t>26 рік</w:t>
            </w:r>
          </w:p>
        </w:tc>
        <w:tc>
          <w:tcPr>
            <w:tcW w:w="1064" w:type="dxa"/>
            <w:shd w:val="clear" w:color="auto" w:fill="C6D9F1"/>
            <w:vAlign w:val="center"/>
          </w:tcPr>
          <w:p w14:paraId="1372223D" w14:textId="77777777" w:rsidR="00E2712F" w:rsidRPr="00E2712F" w:rsidRDefault="00E2712F" w:rsidP="00E271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b/>
                <w:color w:val="000000"/>
              </w:rPr>
              <w:t>20</w:t>
            </w:r>
            <w:r>
              <w:rPr>
                <w:b/>
                <w:color w:val="000000"/>
                <w:lang w:val="uk-UA"/>
              </w:rPr>
              <w:t xml:space="preserve">27 </w:t>
            </w:r>
            <w:r>
              <w:rPr>
                <w:b/>
                <w:color w:val="000000"/>
              </w:rPr>
              <w:t>р</w:t>
            </w:r>
            <w:proofErr w:type="spellStart"/>
            <w:r>
              <w:rPr>
                <w:b/>
                <w:color w:val="000000"/>
                <w:lang w:val="uk-UA"/>
              </w:rPr>
              <w:t>ік</w:t>
            </w:r>
            <w:proofErr w:type="spellEnd"/>
          </w:p>
        </w:tc>
        <w:tc>
          <w:tcPr>
            <w:tcW w:w="1642" w:type="dxa"/>
            <w:vMerge/>
            <w:shd w:val="clear" w:color="auto" w:fill="C6D9F1"/>
            <w:vAlign w:val="center"/>
          </w:tcPr>
          <w:p w14:paraId="1C9828F2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E2712F" w14:paraId="2E31CF2C" w14:textId="77777777" w:rsidTr="00F46B27">
        <w:tc>
          <w:tcPr>
            <w:tcW w:w="2660" w:type="dxa"/>
            <w:shd w:val="clear" w:color="auto" w:fill="FFFFFF"/>
            <w:vAlign w:val="center"/>
          </w:tcPr>
          <w:p w14:paraId="65ADE189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046" w:type="dxa"/>
            <w:shd w:val="clear" w:color="auto" w:fill="FFFFFF"/>
            <w:vAlign w:val="center"/>
          </w:tcPr>
          <w:p w14:paraId="5AB23443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018BD2F9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047" w:type="dxa"/>
            <w:shd w:val="clear" w:color="auto" w:fill="FFFFFF"/>
            <w:vAlign w:val="center"/>
          </w:tcPr>
          <w:p w14:paraId="6C294BC2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074C3F40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13233D50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42" w:type="dxa"/>
            <w:shd w:val="clear" w:color="auto" w:fill="FFFFFF"/>
            <w:vAlign w:val="center"/>
          </w:tcPr>
          <w:p w14:paraId="49F3EF58" w14:textId="77777777" w:rsidR="00E2712F" w:rsidRDefault="00E2712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58475F" w14:paraId="0873AF3B" w14:textId="77777777" w:rsidTr="0058475F">
        <w:tc>
          <w:tcPr>
            <w:tcW w:w="2660" w:type="dxa"/>
          </w:tcPr>
          <w:p w14:paraId="47E59A69" w14:textId="77777777" w:rsid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Обсяг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ресурсів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всього</w:t>
            </w:r>
            <w:proofErr w:type="spellEnd"/>
            <w:r>
              <w:rPr>
                <w:color w:val="000000"/>
              </w:rPr>
              <w:t>,</w:t>
            </w:r>
          </w:p>
          <w:p w14:paraId="4E61764D" w14:textId="77777777" w:rsid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 тому </w:t>
            </w:r>
            <w:proofErr w:type="spellStart"/>
            <w:r>
              <w:rPr>
                <w:color w:val="000000"/>
              </w:rPr>
              <w:t>числі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1046" w:type="dxa"/>
            <w:vAlign w:val="center"/>
          </w:tcPr>
          <w:p w14:paraId="0C043EBE" w14:textId="77777777" w:rsidR="0058475F" w:rsidRPr="0058475F" w:rsidRDefault="006E73AB" w:rsidP="00584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-</w:t>
            </w:r>
          </w:p>
        </w:tc>
        <w:tc>
          <w:tcPr>
            <w:tcW w:w="1047" w:type="dxa"/>
            <w:vAlign w:val="center"/>
          </w:tcPr>
          <w:p w14:paraId="19E7BF8A" w14:textId="77777777" w:rsidR="0058475F" w:rsidRPr="0058475F" w:rsidRDefault="006E73AB" w:rsidP="00584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-</w:t>
            </w:r>
          </w:p>
        </w:tc>
        <w:tc>
          <w:tcPr>
            <w:tcW w:w="1047" w:type="dxa"/>
            <w:vAlign w:val="center"/>
          </w:tcPr>
          <w:p w14:paraId="6AABD3AB" w14:textId="6787CF2B" w:rsidR="0058475F" w:rsidRPr="0058475F" w:rsidRDefault="00D02E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  <w:r w:rsidR="00F46B27">
              <w:rPr>
                <w:b/>
                <w:color w:val="000000"/>
                <w:lang w:val="uk-UA"/>
              </w:rPr>
              <w:t>0,0</w:t>
            </w:r>
          </w:p>
        </w:tc>
        <w:tc>
          <w:tcPr>
            <w:tcW w:w="1064" w:type="dxa"/>
            <w:vAlign w:val="center"/>
          </w:tcPr>
          <w:p w14:paraId="5CE42C59" w14:textId="77777777" w:rsidR="0058475F" w:rsidRPr="0058475F" w:rsidRDefault="006E73AB" w:rsidP="00584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34,0</w:t>
            </w:r>
          </w:p>
        </w:tc>
        <w:tc>
          <w:tcPr>
            <w:tcW w:w="1064" w:type="dxa"/>
            <w:vAlign w:val="center"/>
          </w:tcPr>
          <w:p w14:paraId="38863B62" w14:textId="72504800" w:rsidR="0058475F" w:rsidRPr="0058475F" w:rsidRDefault="006E73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</w:t>
            </w:r>
            <w:r w:rsidR="00F46B27">
              <w:rPr>
                <w:b/>
                <w:color w:val="000000"/>
                <w:lang w:val="uk-UA"/>
              </w:rPr>
              <w:t>1</w:t>
            </w:r>
            <w:r>
              <w:rPr>
                <w:b/>
                <w:color w:val="000000"/>
                <w:lang w:val="uk-UA"/>
              </w:rPr>
              <w:t>,0</w:t>
            </w:r>
          </w:p>
        </w:tc>
        <w:tc>
          <w:tcPr>
            <w:tcW w:w="1642" w:type="dxa"/>
            <w:vAlign w:val="center"/>
          </w:tcPr>
          <w:p w14:paraId="10A0EB68" w14:textId="4D85F826" w:rsidR="0058475F" w:rsidRPr="0058475F" w:rsidRDefault="00D02E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8</w:t>
            </w:r>
            <w:r w:rsidR="00F46B27">
              <w:rPr>
                <w:b/>
                <w:color w:val="000000"/>
                <w:lang w:val="uk-UA"/>
              </w:rPr>
              <w:t>5</w:t>
            </w:r>
            <w:r w:rsidR="006E73AB">
              <w:rPr>
                <w:b/>
                <w:color w:val="000000"/>
                <w:lang w:val="uk-UA"/>
              </w:rPr>
              <w:t>,0</w:t>
            </w:r>
          </w:p>
        </w:tc>
      </w:tr>
      <w:tr w:rsidR="0058475F" w14:paraId="2B70C122" w14:textId="77777777" w:rsidTr="00F46B27">
        <w:tc>
          <w:tcPr>
            <w:tcW w:w="2660" w:type="dxa"/>
          </w:tcPr>
          <w:p w14:paraId="5916119F" w14:textId="77777777" w:rsid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місцевий</w:t>
            </w:r>
            <w:r>
              <w:rPr>
                <w:color w:val="000000"/>
              </w:rPr>
              <w:t xml:space="preserve"> бюджет</w:t>
            </w:r>
          </w:p>
        </w:tc>
        <w:tc>
          <w:tcPr>
            <w:tcW w:w="1046" w:type="dxa"/>
            <w:vAlign w:val="center"/>
          </w:tcPr>
          <w:p w14:paraId="3EAEDA87" w14:textId="77777777" w:rsidR="0058475F" w:rsidRPr="0058475F" w:rsidRDefault="006E73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47" w:type="dxa"/>
            <w:vAlign w:val="center"/>
          </w:tcPr>
          <w:p w14:paraId="550237BF" w14:textId="77777777" w:rsidR="0058475F" w:rsidRPr="0058475F" w:rsidRDefault="006E73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47" w:type="dxa"/>
            <w:vAlign w:val="center"/>
          </w:tcPr>
          <w:p w14:paraId="512177E6" w14:textId="50353E51" w:rsidR="0058475F" w:rsidRPr="0058475F" w:rsidRDefault="00D02E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F46B27">
              <w:rPr>
                <w:color w:val="000000"/>
                <w:lang w:val="uk-UA"/>
              </w:rPr>
              <w:t>0,0</w:t>
            </w:r>
          </w:p>
        </w:tc>
        <w:tc>
          <w:tcPr>
            <w:tcW w:w="1064" w:type="dxa"/>
          </w:tcPr>
          <w:p w14:paraId="0C018069" w14:textId="77777777" w:rsidR="0058475F" w:rsidRPr="0058475F" w:rsidRDefault="006E73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34,0</w:t>
            </w:r>
          </w:p>
        </w:tc>
        <w:tc>
          <w:tcPr>
            <w:tcW w:w="1064" w:type="dxa"/>
          </w:tcPr>
          <w:p w14:paraId="30A7E50F" w14:textId="1A2C4E28" w:rsidR="0058475F" w:rsidRPr="0058475F" w:rsidRDefault="006E73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F46B27">
              <w:rPr>
                <w:color w:val="000000"/>
                <w:lang w:val="uk-UA"/>
              </w:rPr>
              <w:t>1</w:t>
            </w:r>
            <w:r>
              <w:rPr>
                <w:color w:val="000000"/>
                <w:lang w:val="uk-UA"/>
              </w:rPr>
              <w:t>,0</w:t>
            </w:r>
          </w:p>
        </w:tc>
        <w:tc>
          <w:tcPr>
            <w:tcW w:w="1642" w:type="dxa"/>
            <w:vAlign w:val="center"/>
          </w:tcPr>
          <w:p w14:paraId="340B2AAB" w14:textId="36A252F7" w:rsidR="0058475F" w:rsidRPr="0058475F" w:rsidRDefault="00D02EAB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85</w:t>
            </w:r>
            <w:r w:rsidR="006E73AB">
              <w:rPr>
                <w:color w:val="000000"/>
                <w:lang w:val="uk-UA"/>
              </w:rPr>
              <w:t>,0</w:t>
            </w:r>
          </w:p>
        </w:tc>
      </w:tr>
      <w:tr w:rsidR="0058475F" w14:paraId="18B9518F" w14:textId="77777777" w:rsidTr="00F46B27">
        <w:tc>
          <w:tcPr>
            <w:tcW w:w="2660" w:type="dxa"/>
          </w:tcPr>
          <w:p w14:paraId="1FADF51E" w14:textId="77777777" w:rsid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кошти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інших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джерел</w:t>
            </w:r>
            <w:proofErr w:type="spellEnd"/>
          </w:p>
        </w:tc>
        <w:tc>
          <w:tcPr>
            <w:tcW w:w="1046" w:type="dxa"/>
            <w:vAlign w:val="center"/>
          </w:tcPr>
          <w:p w14:paraId="6FA1497A" w14:textId="77777777" w:rsidR="0058475F" w:rsidRP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47" w:type="dxa"/>
            <w:vAlign w:val="center"/>
          </w:tcPr>
          <w:p w14:paraId="198CB566" w14:textId="77777777" w:rsidR="0058475F" w:rsidRP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47" w:type="dxa"/>
            <w:vAlign w:val="center"/>
          </w:tcPr>
          <w:p w14:paraId="4617C912" w14:textId="77777777" w:rsidR="0058475F" w:rsidRP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64" w:type="dxa"/>
          </w:tcPr>
          <w:p w14:paraId="1989882A" w14:textId="77777777" w:rsidR="0058475F" w:rsidRP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064" w:type="dxa"/>
          </w:tcPr>
          <w:p w14:paraId="4C3977D1" w14:textId="77777777" w:rsidR="0058475F" w:rsidRP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642" w:type="dxa"/>
            <w:vAlign w:val="center"/>
          </w:tcPr>
          <w:p w14:paraId="53B66E7B" w14:textId="77777777" w:rsidR="0058475F" w:rsidRPr="0058475F" w:rsidRDefault="0058475F" w:rsidP="00F4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</w:tbl>
    <w:p w14:paraId="187A8B81" w14:textId="77777777" w:rsidR="00E2712F" w:rsidRDefault="00E2712F" w:rsidP="00E2712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09"/>
        <w:jc w:val="both"/>
        <w:rPr>
          <w:color w:val="000000"/>
          <w:sz w:val="28"/>
          <w:szCs w:val="28"/>
        </w:rPr>
      </w:pPr>
    </w:p>
    <w:p w14:paraId="3046A251" w14:textId="77777777" w:rsidR="00925550" w:rsidRDefault="00925550" w:rsidP="00925550">
      <w:pPr>
        <w:pStyle w:val="afe"/>
        <w:ind w:left="2995"/>
        <w:rPr>
          <w:color w:val="000000"/>
          <w:lang w:val="uk-UA" w:eastAsia="uk-UA" w:bidi="uk-UA"/>
        </w:rPr>
      </w:pPr>
    </w:p>
    <w:p w14:paraId="20CDB7B9" w14:textId="77777777" w:rsidR="00303594" w:rsidRPr="00303594" w:rsidRDefault="00303594" w:rsidP="00E05179">
      <w:pPr>
        <w:pStyle w:val="afe"/>
        <w:ind w:left="2995"/>
        <w:rPr>
          <w:color w:val="000000"/>
          <w:lang w:val="uk-UA" w:eastAsia="uk-UA" w:bidi="uk-UA"/>
        </w:rPr>
      </w:pPr>
    </w:p>
    <w:sectPr w:rsidR="00303594" w:rsidRPr="003035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BCE3F" w14:textId="77777777" w:rsidR="00936D9A" w:rsidRDefault="00936D9A" w:rsidP="00402AF7">
      <w:r>
        <w:separator/>
      </w:r>
    </w:p>
  </w:endnote>
  <w:endnote w:type="continuationSeparator" w:id="0">
    <w:p w14:paraId="45FBA76A" w14:textId="77777777" w:rsidR="00936D9A" w:rsidRDefault="00936D9A" w:rsidP="0040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altName w:val="MS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08204" w14:textId="77777777" w:rsidR="00936D9A" w:rsidRDefault="00936D9A" w:rsidP="00402AF7">
      <w:r>
        <w:separator/>
      </w:r>
    </w:p>
  </w:footnote>
  <w:footnote w:type="continuationSeparator" w:id="0">
    <w:p w14:paraId="160D2A23" w14:textId="77777777" w:rsidR="00936D9A" w:rsidRDefault="00936D9A" w:rsidP="0040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15EF5" w14:textId="77777777" w:rsidR="004D40D7" w:rsidRDefault="004D40D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0A0"/>
    <w:multiLevelType w:val="hybridMultilevel"/>
    <w:tmpl w:val="14ECE3FE"/>
    <w:lvl w:ilvl="0" w:tplc="3898AE0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4F5520"/>
    <w:multiLevelType w:val="hybridMultilevel"/>
    <w:tmpl w:val="B7081EC2"/>
    <w:lvl w:ilvl="0" w:tplc="0409000F">
      <w:start w:val="1"/>
      <w:numFmt w:val="decimal"/>
      <w:lvlText w:val="%1."/>
      <w:lvlJc w:val="left"/>
      <w:pPr>
        <w:ind w:left="132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54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61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68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75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82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9010" w:hanging="180"/>
      </w:pPr>
      <w:rPr>
        <w:rFonts w:cs="Times New Roman"/>
      </w:rPr>
    </w:lvl>
  </w:abstractNum>
  <w:abstractNum w:abstractNumId="2" w15:restartNumberingAfterBreak="0">
    <w:nsid w:val="4BC33211"/>
    <w:multiLevelType w:val="hybridMultilevel"/>
    <w:tmpl w:val="A33497EE"/>
    <w:lvl w:ilvl="0" w:tplc="7918F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F5DF0"/>
    <w:multiLevelType w:val="hybridMultilevel"/>
    <w:tmpl w:val="D4741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21101"/>
    <w:multiLevelType w:val="hybridMultilevel"/>
    <w:tmpl w:val="AD088474"/>
    <w:lvl w:ilvl="0" w:tplc="EF58C866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C015E56"/>
    <w:multiLevelType w:val="hybridMultilevel"/>
    <w:tmpl w:val="E7A8CD72"/>
    <w:lvl w:ilvl="0" w:tplc="25F0DCBE">
      <w:start w:val="2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6" w15:restartNumberingAfterBreak="0">
    <w:nsid w:val="69291796"/>
    <w:multiLevelType w:val="multilevel"/>
    <w:tmpl w:val="049AF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C1"/>
    <w:rsid w:val="000001E2"/>
    <w:rsid w:val="00006FB4"/>
    <w:rsid w:val="00011255"/>
    <w:rsid w:val="0002239C"/>
    <w:rsid w:val="000340C9"/>
    <w:rsid w:val="00034C7C"/>
    <w:rsid w:val="00036032"/>
    <w:rsid w:val="0003637A"/>
    <w:rsid w:val="00036ACA"/>
    <w:rsid w:val="00036B80"/>
    <w:rsid w:val="00040CC9"/>
    <w:rsid w:val="000445CD"/>
    <w:rsid w:val="00055BDE"/>
    <w:rsid w:val="0005756F"/>
    <w:rsid w:val="000663C0"/>
    <w:rsid w:val="00066E98"/>
    <w:rsid w:val="0007432C"/>
    <w:rsid w:val="00085172"/>
    <w:rsid w:val="00085BE6"/>
    <w:rsid w:val="000B3AB5"/>
    <w:rsid w:val="000B730B"/>
    <w:rsid w:val="000C1033"/>
    <w:rsid w:val="000C1616"/>
    <w:rsid w:val="000C233C"/>
    <w:rsid w:val="000D187A"/>
    <w:rsid w:val="000E103B"/>
    <w:rsid w:val="000E6A41"/>
    <w:rsid w:val="001067A2"/>
    <w:rsid w:val="00122FEC"/>
    <w:rsid w:val="00130978"/>
    <w:rsid w:val="0013317E"/>
    <w:rsid w:val="00133E0E"/>
    <w:rsid w:val="001342CF"/>
    <w:rsid w:val="00136A43"/>
    <w:rsid w:val="00136FE0"/>
    <w:rsid w:val="001417CE"/>
    <w:rsid w:val="00142594"/>
    <w:rsid w:val="00145838"/>
    <w:rsid w:val="0014650F"/>
    <w:rsid w:val="0014784D"/>
    <w:rsid w:val="001510EF"/>
    <w:rsid w:val="001521F3"/>
    <w:rsid w:val="00156C1A"/>
    <w:rsid w:val="001602D0"/>
    <w:rsid w:val="00185811"/>
    <w:rsid w:val="00187FE3"/>
    <w:rsid w:val="001921E6"/>
    <w:rsid w:val="00194810"/>
    <w:rsid w:val="001960E4"/>
    <w:rsid w:val="001A6175"/>
    <w:rsid w:val="001B0D68"/>
    <w:rsid w:val="001C04E6"/>
    <w:rsid w:val="001D4C23"/>
    <w:rsid w:val="001E454D"/>
    <w:rsid w:val="001E7AF3"/>
    <w:rsid w:val="001F03BE"/>
    <w:rsid w:val="001F4656"/>
    <w:rsid w:val="002041A9"/>
    <w:rsid w:val="00205824"/>
    <w:rsid w:val="00205A29"/>
    <w:rsid w:val="00205A4A"/>
    <w:rsid w:val="00206B52"/>
    <w:rsid w:val="00207441"/>
    <w:rsid w:val="0022397D"/>
    <w:rsid w:val="00237687"/>
    <w:rsid w:val="00237725"/>
    <w:rsid w:val="00247A12"/>
    <w:rsid w:val="00250BE3"/>
    <w:rsid w:val="00256C44"/>
    <w:rsid w:val="00260798"/>
    <w:rsid w:val="00271591"/>
    <w:rsid w:val="00274131"/>
    <w:rsid w:val="002836EC"/>
    <w:rsid w:val="002957DC"/>
    <w:rsid w:val="002B0970"/>
    <w:rsid w:val="002B6F4C"/>
    <w:rsid w:val="002C186A"/>
    <w:rsid w:val="002C1DD0"/>
    <w:rsid w:val="002F5115"/>
    <w:rsid w:val="002F7140"/>
    <w:rsid w:val="00303594"/>
    <w:rsid w:val="00305E53"/>
    <w:rsid w:val="00307A88"/>
    <w:rsid w:val="0032118B"/>
    <w:rsid w:val="003216EA"/>
    <w:rsid w:val="003313A9"/>
    <w:rsid w:val="00345E86"/>
    <w:rsid w:val="0035772D"/>
    <w:rsid w:val="0036099C"/>
    <w:rsid w:val="00360AD4"/>
    <w:rsid w:val="00366D08"/>
    <w:rsid w:val="00370A51"/>
    <w:rsid w:val="00374D03"/>
    <w:rsid w:val="00383E80"/>
    <w:rsid w:val="00384BC7"/>
    <w:rsid w:val="00384E85"/>
    <w:rsid w:val="003A311E"/>
    <w:rsid w:val="003C0A1E"/>
    <w:rsid w:val="003C499A"/>
    <w:rsid w:val="003E571F"/>
    <w:rsid w:val="003E5B12"/>
    <w:rsid w:val="003F1CFF"/>
    <w:rsid w:val="003F6205"/>
    <w:rsid w:val="00402061"/>
    <w:rsid w:val="00402AF7"/>
    <w:rsid w:val="00412144"/>
    <w:rsid w:val="00421D2C"/>
    <w:rsid w:val="00422DC0"/>
    <w:rsid w:val="004266AB"/>
    <w:rsid w:val="004448BB"/>
    <w:rsid w:val="00445FE3"/>
    <w:rsid w:val="00446E6B"/>
    <w:rsid w:val="004538EF"/>
    <w:rsid w:val="00454515"/>
    <w:rsid w:val="0046619D"/>
    <w:rsid w:val="0048548B"/>
    <w:rsid w:val="00485CC7"/>
    <w:rsid w:val="00485D1D"/>
    <w:rsid w:val="00486C0B"/>
    <w:rsid w:val="00493B1F"/>
    <w:rsid w:val="004A0FA6"/>
    <w:rsid w:val="004B2E68"/>
    <w:rsid w:val="004B656B"/>
    <w:rsid w:val="004C02A0"/>
    <w:rsid w:val="004C1D62"/>
    <w:rsid w:val="004C71E5"/>
    <w:rsid w:val="004C7AE4"/>
    <w:rsid w:val="004D357C"/>
    <w:rsid w:val="004D3998"/>
    <w:rsid w:val="004D40D7"/>
    <w:rsid w:val="004D5FC6"/>
    <w:rsid w:val="004E0B8C"/>
    <w:rsid w:val="004E2510"/>
    <w:rsid w:val="004E6FD8"/>
    <w:rsid w:val="004F4EC7"/>
    <w:rsid w:val="004F6254"/>
    <w:rsid w:val="005027EF"/>
    <w:rsid w:val="00506613"/>
    <w:rsid w:val="00510A5D"/>
    <w:rsid w:val="00516062"/>
    <w:rsid w:val="00516701"/>
    <w:rsid w:val="00517943"/>
    <w:rsid w:val="005218A6"/>
    <w:rsid w:val="00542E48"/>
    <w:rsid w:val="00543B71"/>
    <w:rsid w:val="00561267"/>
    <w:rsid w:val="00573EC6"/>
    <w:rsid w:val="005754BE"/>
    <w:rsid w:val="00581ABC"/>
    <w:rsid w:val="00583747"/>
    <w:rsid w:val="0058475F"/>
    <w:rsid w:val="0059195D"/>
    <w:rsid w:val="005A77F8"/>
    <w:rsid w:val="005B4CA2"/>
    <w:rsid w:val="005B65D6"/>
    <w:rsid w:val="005B678F"/>
    <w:rsid w:val="005B7DB0"/>
    <w:rsid w:val="005C0004"/>
    <w:rsid w:val="005C2938"/>
    <w:rsid w:val="005E1B70"/>
    <w:rsid w:val="005E4D2B"/>
    <w:rsid w:val="00601F33"/>
    <w:rsid w:val="006228AD"/>
    <w:rsid w:val="00623947"/>
    <w:rsid w:val="00627A17"/>
    <w:rsid w:val="00631CAE"/>
    <w:rsid w:val="00646842"/>
    <w:rsid w:val="00651D88"/>
    <w:rsid w:val="00652B86"/>
    <w:rsid w:val="006635A9"/>
    <w:rsid w:val="006636E7"/>
    <w:rsid w:val="00671C39"/>
    <w:rsid w:val="00675023"/>
    <w:rsid w:val="006879D3"/>
    <w:rsid w:val="00691E2C"/>
    <w:rsid w:val="006A347B"/>
    <w:rsid w:val="006A379B"/>
    <w:rsid w:val="006B4525"/>
    <w:rsid w:val="006B603F"/>
    <w:rsid w:val="006B63B0"/>
    <w:rsid w:val="006D09F8"/>
    <w:rsid w:val="006E13F3"/>
    <w:rsid w:val="006E53E9"/>
    <w:rsid w:val="006E73AB"/>
    <w:rsid w:val="00702083"/>
    <w:rsid w:val="00703D9F"/>
    <w:rsid w:val="007052C2"/>
    <w:rsid w:val="00706500"/>
    <w:rsid w:val="00712408"/>
    <w:rsid w:val="00713DD8"/>
    <w:rsid w:val="00714815"/>
    <w:rsid w:val="007164CA"/>
    <w:rsid w:val="00723AC6"/>
    <w:rsid w:val="00777BF5"/>
    <w:rsid w:val="00782B0E"/>
    <w:rsid w:val="007968E9"/>
    <w:rsid w:val="00797474"/>
    <w:rsid w:val="007A3A15"/>
    <w:rsid w:val="007B1A0D"/>
    <w:rsid w:val="007E12C4"/>
    <w:rsid w:val="007F51D2"/>
    <w:rsid w:val="00805FC1"/>
    <w:rsid w:val="00815553"/>
    <w:rsid w:val="0081706B"/>
    <w:rsid w:val="008212DD"/>
    <w:rsid w:val="00834BF6"/>
    <w:rsid w:val="00836ADB"/>
    <w:rsid w:val="008405B8"/>
    <w:rsid w:val="00843681"/>
    <w:rsid w:val="00846481"/>
    <w:rsid w:val="00857B32"/>
    <w:rsid w:val="0086174A"/>
    <w:rsid w:val="00863135"/>
    <w:rsid w:val="008742FD"/>
    <w:rsid w:val="00874C15"/>
    <w:rsid w:val="00875E00"/>
    <w:rsid w:val="00890CEC"/>
    <w:rsid w:val="00894FF9"/>
    <w:rsid w:val="00896654"/>
    <w:rsid w:val="008A2543"/>
    <w:rsid w:val="008A6092"/>
    <w:rsid w:val="008B1122"/>
    <w:rsid w:val="008B77E9"/>
    <w:rsid w:val="008D5453"/>
    <w:rsid w:val="008D5F0C"/>
    <w:rsid w:val="008E141C"/>
    <w:rsid w:val="008E1A55"/>
    <w:rsid w:val="008E6DFC"/>
    <w:rsid w:val="008F2A50"/>
    <w:rsid w:val="008F766A"/>
    <w:rsid w:val="00916982"/>
    <w:rsid w:val="00924EB9"/>
    <w:rsid w:val="00925550"/>
    <w:rsid w:val="0093398F"/>
    <w:rsid w:val="00936381"/>
    <w:rsid w:val="00936D9A"/>
    <w:rsid w:val="0094033D"/>
    <w:rsid w:val="00947360"/>
    <w:rsid w:val="00963384"/>
    <w:rsid w:val="00967C33"/>
    <w:rsid w:val="0097075E"/>
    <w:rsid w:val="0097136F"/>
    <w:rsid w:val="009720A6"/>
    <w:rsid w:val="00974534"/>
    <w:rsid w:val="009948AA"/>
    <w:rsid w:val="009A5405"/>
    <w:rsid w:val="009B736A"/>
    <w:rsid w:val="009D3857"/>
    <w:rsid w:val="009E7C49"/>
    <w:rsid w:val="00A03765"/>
    <w:rsid w:val="00A1050A"/>
    <w:rsid w:val="00A158CB"/>
    <w:rsid w:val="00A17CD4"/>
    <w:rsid w:val="00A574F8"/>
    <w:rsid w:val="00A74024"/>
    <w:rsid w:val="00A80C70"/>
    <w:rsid w:val="00A81DAB"/>
    <w:rsid w:val="00A81DF1"/>
    <w:rsid w:val="00A86003"/>
    <w:rsid w:val="00A90AF1"/>
    <w:rsid w:val="00A91EDE"/>
    <w:rsid w:val="00A97FA5"/>
    <w:rsid w:val="00AA0C45"/>
    <w:rsid w:val="00AA6F7C"/>
    <w:rsid w:val="00AA7BB2"/>
    <w:rsid w:val="00AB4501"/>
    <w:rsid w:val="00AC28B8"/>
    <w:rsid w:val="00AE3C4D"/>
    <w:rsid w:val="00AF25AA"/>
    <w:rsid w:val="00AF3E99"/>
    <w:rsid w:val="00AF6717"/>
    <w:rsid w:val="00B017C2"/>
    <w:rsid w:val="00B05044"/>
    <w:rsid w:val="00B13B18"/>
    <w:rsid w:val="00B14062"/>
    <w:rsid w:val="00B21978"/>
    <w:rsid w:val="00B30E4A"/>
    <w:rsid w:val="00B42968"/>
    <w:rsid w:val="00B47258"/>
    <w:rsid w:val="00B47924"/>
    <w:rsid w:val="00B54537"/>
    <w:rsid w:val="00B660AD"/>
    <w:rsid w:val="00B66A74"/>
    <w:rsid w:val="00B7009E"/>
    <w:rsid w:val="00B83460"/>
    <w:rsid w:val="00B84B06"/>
    <w:rsid w:val="00B91907"/>
    <w:rsid w:val="00BA3424"/>
    <w:rsid w:val="00BA4139"/>
    <w:rsid w:val="00BB2450"/>
    <w:rsid w:val="00BB5F42"/>
    <w:rsid w:val="00BB6056"/>
    <w:rsid w:val="00BC58CD"/>
    <w:rsid w:val="00BC5F6E"/>
    <w:rsid w:val="00BC6A37"/>
    <w:rsid w:val="00BE270C"/>
    <w:rsid w:val="00BF282E"/>
    <w:rsid w:val="00BF3291"/>
    <w:rsid w:val="00C1059F"/>
    <w:rsid w:val="00C12295"/>
    <w:rsid w:val="00C15103"/>
    <w:rsid w:val="00C1758D"/>
    <w:rsid w:val="00C25FD3"/>
    <w:rsid w:val="00C271FC"/>
    <w:rsid w:val="00C27230"/>
    <w:rsid w:val="00C32BFC"/>
    <w:rsid w:val="00C36166"/>
    <w:rsid w:val="00C36280"/>
    <w:rsid w:val="00C427CD"/>
    <w:rsid w:val="00C4438C"/>
    <w:rsid w:val="00C458F1"/>
    <w:rsid w:val="00C45D4A"/>
    <w:rsid w:val="00C56A6A"/>
    <w:rsid w:val="00C6053B"/>
    <w:rsid w:val="00C742D5"/>
    <w:rsid w:val="00C76986"/>
    <w:rsid w:val="00C832BF"/>
    <w:rsid w:val="00C90859"/>
    <w:rsid w:val="00CA3D7A"/>
    <w:rsid w:val="00CA7A33"/>
    <w:rsid w:val="00CB0266"/>
    <w:rsid w:val="00CB2640"/>
    <w:rsid w:val="00CC1F5A"/>
    <w:rsid w:val="00CC5F14"/>
    <w:rsid w:val="00CC6A35"/>
    <w:rsid w:val="00CD6895"/>
    <w:rsid w:val="00CD76AE"/>
    <w:rsid w:val="00CF0768"/>
    <w:rsid w:val="00D02EAB"/>
    <w:rsid w:val="00D03913"/>
    <w:rsid w:val="00D05633"/>
    <w:rsid w:val="00D06176"/>
    <w:rsid w:val="00D21A83"/>
    <w:rsid w:val="00D21D92"/>
    <w:rsid w:val="00D227EE"/>
    <w:rsid w:val="00D45780"/>
    <w:rsid w:val="00D54CCE"/>
    <w:rsid w:val="00D54F2E"/>
    <w:rsid w:val="00D618A9"/>
    <w:rsid w:val="00D61F9A"/>
    <w:rsid w:val="00D77136"/>
    <w:rsid w:val="00D853F9"/>
    <w:rsid w:val="00D900C6"/>
    <w:rsid w:val="00D9415A"/>
    <w:rsid w:val="00DA2D82"/>
    <w:rsid w:val="00DE2D38"/>
    <w:rsid w:val="00DE5A18"/>
    <w:rsid w:val="00DE6202"/>
    <w:rsid w:val="00DF102E"/>
    <w:rsid w:val="00DF22EF"/>
    <w:rsid w:val="00E01BAA"/>
    <w:rsid w:val="00E04013"/>
    <w:rsid w:val="00E04887"/>
    <w:rsid w:val="00E05179"/>
    <w:rsid w:val="00E1248E"/>
    <w:rsid w:val="00E221EF"/>
    <w:rsid w:val="00E2712F"/>
    <w:rsid w:val="00E31E95"/>
    <w:rsid w:val="00E32E2D"/>
    <w:rsid w:val="00E37F43"/>
    <w:rsid w:val="00E42A04"/>
    <w:rsid w:val="00E46327"/>
    <w:rsid w:val="00E5345C"/>
    <w:rsid w:val="00E56CEB"/>
    <w:rsid w:val="00E63970"/>
    <w:rsid w:val="00E730A2"/>
    <w:rsid w:val="00E82CB7"/>
    <w:rsid w:val="00E8374C"/>
    <w:rsid w:val="00E94370"/>
    <w:rsid w:val="00E95400"/>
    <w:rsid w:val="00E96C80"/>
    <w:rsid w:val="00E97145"/>
    <w:rsid w:val="00EA6079"/>
    <w:rsid w:val="00EC2516"/>
    <w:rsid w:val="00EC3007"/>
    <w:rsid w:val="00EC7ECA"/>
    <w:rsid w:val="00ED33C0"/>
    <w:rsid w:val="00ED7DE7"/>
    <w:rsid w:val="00EE729D"/>
    <w:rsid w:val="00EF4D01"/>
    <w:rsid w:val="00F04C50"/>
    <w:rsid w:val="00F215E3"/>
    <w:rsid w:val="00F306A3"/>
    <w:rsid w:val="00F328D6"/>
    <w:rsid w:val="00F44FCD"/>
    <w:rsid w:val="00F458E0"/>
    <w:rsid w:val="00F45F5D"/>
    <w:rsid w:val="00F46B27"/>
    <w:rsid w:val="00F55077"/>
    <w:rsid w:val="00F62A67"/>
    <w:rsid w:val="00F81FB1"/>
    <w:rsid w:val="00F909C1"/>
    <w:rsid w:val="00F914F3"/>
    <w:rsid w:val="00F926BD"/>
    <w:rsid w:val="00F96E23"/>
    <w:rsid w:val="00FA73B0"/>
    <w:rsid w:val="00FA7640"/>
    <w:rsid w:val="00FB04F8"/>
    <w:rsid w:val="00FB0C5B"/>
    <w:rsid w:val="00FD6A7B"/>
    <w:rsid w:val="00FE042F"/>
    <w:rsid w:val="00FE286C"/>
    <w:rsid w:val="00FE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FA6F1"/>
  <w15:docId w15:val="{A0CE76A1-6377-442E-8CC0-CE79D620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86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18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8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18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18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8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18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18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18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18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186A"/>
    <w:pPr>
      <w:ind w:left="720"/>
      <w:contextualSpacing/>
    </w:pPr>
  </w:style>
  <w:style w:type="paragraph" w:styleId="a4">
    <w:name w:val="No Spacing"/>
    <w:basedOn w:val="a"/>
    <w:uiPriority w:val="1"/>
    <w:qFormat/>
    <w:rsid w:val="002C186A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36F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FE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C18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C18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C18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C18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18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C18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C18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C18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C186A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2C18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Заголовок Знак"/>
    <w:basedOn w:val="a0"/>
    <w:link w:val="a7"/>
    <w:uiPriority w:val="10"/>
    <w:rsid w:val="002C18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C18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C186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2C186A"/>
    <w:rPr>
      <w:b/>
      <w:bCs/>
    </w:rPr>
  </w:style>
  <w:style w:type="character" w:styleId="ac">
    <w:name w:val="Emphasis"/>
    <w:basedOn w:val="a0"/>
    <w:uiPriority w:val="20"/>
    <w:qFormat/>
    <w:rsid w:val="002C186A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C186A"/>
    <w:rPr>
      <w:i/>
    </w:rPr>
  </w:style>
  <w:style w:type="character" w:customStyle="1" w:styleId="22">
    <w:name w:val="Цитата 2 Знак"/>
    <w:basedOn w:val="a0"/>
    <w:link w:val="21"/>
    <w:uiPriority w:val="29"/>
    <w:rsid w:val="002C186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C186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C186A"/>
    <w:rPr>
      <w:b/>
      <w:i/>
      <w:sz w:val="24"/>
    </w:rPr>
  </w:style>
  <w:style w:type="character" w:styleId="af">
    <w:name w:val="Subtle Emphasis"/>
    <w:uiPriority w:val="19"/>
    <w:qFormat/>
    <w:rsid w:val="002C186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C186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C186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C186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C186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C186A"/>
    <w:pPr>
      <w:outlineLvl w:val="9"/>
    </w:pPr>
  </w:style>
  <w:style w:type="paragraph" w:customStyle="1" w:styleId="af5">
    <w:name w:val="Вміст таблиці"/>
    <w:basedOn w:val="a"/>
    <w:qFormat/>
    <w:rsid w:val="00C27230"/>
    <w:pPr>
      <w:suppressLineNumbers/>
    </w:pPr>
    <w:rPr>
      <w:rFonts w:ascii="Liberation Serif" w:eastAsia="NSimSun" w:hAnsi="Liberation Serif" w:cs="Arial Unicode MS"/>
      <w:kern w:val="2"/>
      <w:lang w:val="uk-UA" w:eastAsia="zh-CN" w:bidi="hi-IN"/>
    </w:rPr>
  </w:style>
  <w:style w:type="paragraph" w:styleId="af6">
    <w:name w:val="header"/>
    <w:basedOn w:val="a"/>
    <w:link w:val="af7"/>
    <w:uiPriority w:val="99"/>
    <w:unhideWhenUsed/>
    <w:rsid w:val="00402AF7"/>
    <w:pPr>
      <w:tabs>
        <w:tab w:val="center" w:pos="4819"/>
        <w:tab w:val="right" w:pos="9639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402AF7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402AF7"/>
    <w:pPr>
      <w:tabs>
        <w:tab w:val="center" w:pos="4819"/>
        <w:tab w:val="right" w:pos="9639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402AF7"/>
    <w:rPr>
      <w:sz w:val="24"/>
      <w:szCs w:val="24"/>
    </w:rPr>
  </w:style>
  <w:style w:type="character" w:customStyle="1" w:styleId="afa">
    <w:name w:val="Основной текст_"/>
    <w:basedOn w:val="a0"/>
    <w:link w:val="11"/>
    <w:rsid w:val="00EC7ECA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"/>
    <w:link w:val="afa"/>
    <w:rsid w:val="00EC7ECA"/>
    <w:pPr>
      <w:widowControl w:val="0"/>
      <w:ind w:firstLine="400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Колонтитул (2)_"/>
    <w:basedOn w:val="a0"/>
    <w:link w:val="24"/>
    <w:rsid w:val="00EC7ECA"/>
    <w:rPr>
      <w:rFonts w:ascii="Times New Roman" w:eastAsia="Times New Roman" w:hAnsi="Times New Roman"/>
      <w:sz w:val="20"/>
      <w:szCs w:val="20"/>
      <w:lang w:eastAsia="ru-RU" w:bidi="ru-RU"/>
    </w:rPr>
  </w:style>
  <w:style w:type="character" w:customStyle="1" w:styleId="afb">
    <w:name w:val="Другое_"/>
    <w:basedOn w:val="a0"/>
    <w:link w:val="afc"/>
    <w:rsid w:val="00EC7ECA"/>
    <w:rPr>
      <w:rFonts w:ascii="Times New Roman" w:eastAsia="Times New Roman" w:hAnsi="Times New Roman"/>
    </w:rPr>
  </w:style>
  <w:style w:type="character" w:customStyle="1" w:styleId="afd">
    <w:name w:val="Подпись к таблице_"/>
    <w:basedOn w:val="a0"/>
    <w:link w:val="afe"/>
    <w:rsid w:val="00EC7EC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sid w:val="00EC7ECA"/>
    <w:pPr>
      <w:widowControl w:val="0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customStyle="1" w:styleId="afc">
    <w:name w:val="Другое"/>
    <w:basedOn w:val="a"/>
    <w:link w:val="afb"/>
    <w:rsid w:val="00EC7ECA"/>
    <w:pPr>
      <w:widowControl w:val="0"/>
      <w:spacing w:line="252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afe">
    <w:name w:val="Подпись к таблице"/>
    <w:basedOn w:val="a"/>
    <w:link w:val="afd"/>
    <w:rsid w:val="00EC7ECA"/>
    <w:pPr>
      <w:widowContro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ff">
    <w:name w:val="Normal (Web)"/>
    <w:basedOn w:val="a"/>
    <w:uiPriority w:val="99"/>
    <w:unhideWhenUsed/>
    <w:rsid w:val="00B66A7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714815"/>
    <w:pPr>
      <w:widowControl w:val="0"/>
      <w:autoSpaceDE w:val="0"/>
      <w:autoSpaceDN w:val="0"/>
      <w:jc w:val="center"/>
    </w:pPr>
    <w:rPr>
      <w:rFonts w:ascii="Times New Roman" w:eastAsia="Calibri" w:hAnsi="Times New Roman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728E2-A462-4E07-9364-78A8A154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2194</Words>
  <Characters>12506</Characters>
  <Application>Microsoft Office Word</Application>
  <DocSecurity>0</DocSecurity>
  <Lines>104</Lines>
  <Paragraphs>29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  <vt:variant>
        <vt:lpstr>Назва</vt:lpstr>
      </vt:variant>
      <vt:variant>
        <vt:i4>1</vt:i4>
      </vt:variant>
    </vt:vector>
  </HeadingPairs>
  <TitlesOfParts>
    <vt:vector size="6" baseType="lpstr">
      <vt:lpstr/>
      <vt:lpstr/>
      <vt:lpstr>У К Р А Ї Н А			Проєкт</vt:lpstr>
      <vt:lpstr>    Р І Ш Е Н Н Я</vt:lpstr>
      <vt:lpstr>від 09 травня 2025 року</vt:lpstr>
      <vt:lpstr/>
    </vt:vector>
  </TitlesOfParts>
  <Company/>
  <LinksUpToDate>false</LinksUpToDate>
  <CharactersWithSpaces>14671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dff</dc:creator>
  <cp:lastModifiedBy>user-tmr</cp:lastModifiedBy>
  <cp:revision>6</cp:revision>
  <cp:lastPrinted>2025-05-14T07:09:00Z</cp:lastPrinted>
  <dcterms:created xsi:type="dcterms:W3CDTF">2025-05-07T12:18:00Z</dcterms:created>
  <dcterms:modified xsi:type="dcterms:W3CDTF">2025-05-14T07:10:00Z</dcterms:modified>
</cp:coreProperties>
</file>